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4E9920" w14:textId="77777777" w:rsidR="00FE1C6C" w:rsidRDefault="00FE1C6C" w:rsidP="00721D13">
      <w:pPr>
        <w:spacing w:before="6" w:after="0" w:line="240" w:lineRule="auto"/>
        <w:ind w:right="-20"/>
        <w:rPr>
          <w:rFonts w:eastAsia="Times New Roman" w:cs="Arial"/>
          <w:color w:val="0A6239"/>
          <w:position w:val="-9"/>
          <w:sz w:val="52"/>
          <w:szCs w:val="55"/>
        </w:rPr>
        <w:sectPr w:rsidR="00FE1C6C" w:rsidSect="00BC4CCB">
          <w:headerReference w:type="default" r:id="rId11"/>
          <w:footerReference w:type="default" r:id="rId12"/>
          <w:pgSz w:w="16838" w:h="11906" w:orient="landscape"/>
          <w:pgMar w:top="1440" w:right="1440" w:bottom="142" w:left="1440" w:header="708" w:footer="708" w:gutter="0"/>
          <w:cols w:space="708"/>
          <w:docGrid w:linePitch="360"/>
        </w:sectPr>
      </w:pPr>
    </w:p>
    <w:p w14:paraId="6BDBFFE9" w14:textId="77777777" w:rsidR="00123821" w:rsidRDefault="007649AE" w:rsidP="00721D13">
      <w:pPr>
        <w:spacing w:before="6" w:after="0" w:line="240" w:lineRule="auto"/>
        <w:ind w:right="-20"/>
        <w:rPr>
          <w:rFonts w:eastAsia="Times New Roman" w:cs="Arial"/>
          <w:color w:val="0A6239"/>
          <w:position w:val="-9"/>
          <w:sz w:val="52"/>
          <w:szCs w:val="55"/>
        </w:rPr>
      </w:pPr>
      <w:r>
        <w:rPr>
          <w:noProof/>
          <w:color w:val="0000FF"/>
          <w:lang w:eastAsia="en-GB"/>
        </w:rPr>
        <w:lastRenderedPageBreak/>
        <w:drawing>
          <wp:anchor distT="0" distB="0" distL="114300" distR="114300" simplePos="0" relativeHeight="251587072" behindDoc="0" locked="0" layoutInCell="1" allowOverlap="1" wp14:anchorId="0DD2F2A8" wp14:editId="3425BCB7">
            <wp:simplePos x="0" y="0"/>
            <wp:positionH relativeFrom="column">
              <wp:posOffset>-665480</wp:posOffset>
            </wp:positionH>
            <wp:positionV relativeFrom="paragraph">
              <wp:posOffset>784860</wp:posOffset>
            </wp:positionV>
            <wp:extent cx="10119995" cy="3051810"/>
            <wp:effectExtent l="0" t="0" r="0" b="0"/>
            <wp:wrapSquare wrapText="bothSides"/>
            <wp:docPr id="317" name="Picture 317" descr="Image result for underley garden kirkby">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underley garden kirkby">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119995" cy="3051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F57C76" w14:textId="5F79B42E" w:rsidR="00123821" w:rsidRDefault="00123821" w:rsidP="00123821">
      <w:pPr>
        <w:spacing w:before="6" w:after="0" w:line="240" w:lineRule="auto"/>
        <w:ind w:right="-20" w:firstLine="720"/>
        <w:rPr>
          <w:rFonts w:eastAsia="Times New Roman" w:cs="Arial"/>
          <w:color w:val="0A6239"/>
          <w:position w:val="-9"/>
          <w:sz w:val="52"/>
          <w:szCs w:val="55"/>
        </w:rPr>
      </w:pPr>
    </w:p>
    <w:p w14:paraId="71B4AD94" w14:textId="5B024098" w:rsidR="00123821" w:rsidRPr="00B260DF" w:rsidRDefault="00AF7C28" w:rsidP="00123821">
      <w:pPr>
        <w:spacing w:before="6" w:after="0" w:line="240" w:lineRule="auto"/>
        <w:ind w:right="-20" w:firstLine="720"/>
        <w:rPr>
          <w:rFonts w:ascii="Times New Roman" w:eastAsia="Times New Roman" w:hAnsi="Times New Roman" w:cs="Times New Roman"/>
          <w:sz w:val="20"/>
          <w:szCs w:val="20"/>
        </w:rPr>
      </w:pPr>
      <w:r>
        <w:rPr>
          <w:rFonts w:eastAsia="Times New Roman"/>
          <w:noProof/>
          <w:sz w:val="2"/>
          <w:szCs w:val="2"/>
          <w:lang w:eastAsia="en-GB"/>
        </w:rPr>
        <w:drawing>
          <wp:anchor distT="0" distB="0" distL="114300" distR="114300" simplePos="0" relativeHeight="251628544" behindDoc="0" locked="0" layoutInCell="1" allowOverlap="1" wp14:anchorId="29C9486C" wp14:editId="5B00DFD4">
            <wp:simplePos x="0" y="0"/>
            <wp:positionH relativeFrom="column">
              <wp:posOffset>5924550</wp:posOffset>
            </wp:positionH>
            <wp:positionV relativeFrom="paragraph">
              <wp:posOffset>-171450</wp:posOffset>
            </wp:positionV>
            <wp:extent cx="3362325" cy="1724025"/>
            <wp:effectExtent l="0" t="0" r="9525" b="9525"/>
            <wp:wrapSquare wrapText="bothSides"/>
            <wp:docPr id="6" name="Picture 6" descr="cid:image097043.png@2350A377.54903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97043.png@2350A377.54903106"/>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336232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123821" w:rsidRPr="005C120B">
        <w:rPr>
          <w:rFonts w:eastAsia="Arial" w:cs="Arial"/>
          <w:noProof/>
          <w:color w:val="C0D01A"/>
          <w:position w:val="15"/>
          <w:sz w:val="46"/>
          <w:szCs w:val="46"/>
          <w:lang w:eastAsia="en-GB"/>
        </w:rPr>
        <w:drawing>
          <wp:anchor distT="0" distB="0" distL="114300" distR="114300" simplePos="0" relativeHeight="251623424" behindDoc="0" locked="0" layoutInCell="1" allowOverlap="1" wp14:anchorId="2372EE7B" wp14:editId="26BCCD89">
            <wp:simplePos x="0" y="0"/>
            <wp:positionH relativeFrom="column">
              <wp:posOffset>5724525</wp:posOffset>
            </wp:positionH>
            <wp:positionV relativeFrom="paragraph">
              <wp:posOffset>9293225</wp:posOffset>
            </wp:positionV>
            <wp:extent cx="600075" cy="600075"/>
            <wp:effectExtent l="0" t="0" r="952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Hlk146021149"/>
      <w:r w:rsidR="00123821" w:rsidRPr="005C120B">
        <w:rPr>
          <w:rFonts w:eastAsia="Times New Roman" w:cs="Arial"/>
          <w:color w:val="0A6239"/>
          <w:position w:val="-9"/>
          <w:sz w:val="52"/>
          <w:szCs w:val="55"/>
        </w:rPr>
        <w:t xml:space="preserve">School </w:t>
      </w:r>
      <w:r w:rsidR="00123821" w:rsidRPr="005C120B">
        <w:rPr>
          <w:rFonts w:eastAsia="Times New Roman" w:cs="Arial"/>
          <w:color w:val="0A6239"/>
          <w:w w:val="112"/>
          <w:position w:val="-9"/>
          <w:sz w:val="52"/>
          <w:szCs w:val="55"/>
        </w:rPr>
        <w:t>Prospectus</w:t>
      </w:r>
      <w:bookmarkEnd w:id="0"/>
    </w:p>
    <w:p w14:paraId="3B740A91" w14:textId="04649B5A" w:rsidR="00123821" w:rsidRDefault="00C106DC" w:rsidP="00123821">
      <w:pPr>
        <w:tabs>
          <w:tab w:val="left" w:pos="8580"/>
        </w:tabs>
        <w:spacing w:after="0"/>
        <w:ind w:left="795" w:right="-20"/>
        <w:rPr>
          <w:rFonts w:eastAsia="Arial" w:cs="Arial"/>
          <w:color w:val="C0D01A"/>
          <w:w w:val="105"/>
          <w:position w:val="15"/>
          <w:sz w:val="46"/>
          <w:szCs w:val="46"/>
        </w:rPr>
      </w:pPr>
      <w:bookmarkStart w:id="1" w:name="_Hlk146021185"/>
      <w:r>
        <w:rPr>
          <w:rFonts w:eastAsia="Arial" w:cs="Arial"/>
          <w:color w:val="C0D01A"/>
          <w:w w:val="105"/>
          <w:position w:val="15"/>
          <w:sz w:val="46"/>
          <w:szCs w:val="46"/>
        </w:rPr>
        <w:t>202</w:t>
      </w:r>
      <w:r w:rsidR="00FA42C1">
        <w:rPr>
          <w:rFonts w:eastAsia="Arial" w:cs="Arial"/>
          <w:color w:val="C0D01A"/>
          <w:w w:val="105"/>
          <w:position w:val="15"/>
          <w:sz w:val="46"/>
          <w:szCs w:val="46"/>
        </w:rPr>
        <w:t>4</w:t>
      </w:r>
      <w:r>
        <w:rPr>
          <w:rFonts w:eastAsia="Arial" w:cs="Arial"/>
          <w:color w:val="C0D01A"/>
          <w:w w:val="105"/>
          <w:position w:val="15"/>
          <w:sz w:val="46"/>
          <w:szCs w:val="46"/>
        </w:rPr>
        <w:t>-202</w:t>
      </w:r>
      <w:r w:rsidR="00FA42C1">
        <w:rPr>
          <w:rFonts w:eastAsia="Arial" w:cs="Arial"/>
          <w:color w:val="C0D01A"/>
          <w:w w:val="105"/>
          <w:position w:val="15"/>
          <w:sz w:val="46"/>
          <w:szCs w:val="46"/>
        </w:rPr>
        <w:t>5</w:t>
      </w:r>
    </w:p>
    <w:bookmarkEnd w:id="1"/>
    <w:p w14:paraId="5DA23D55" w14:textId="77777777" w:rsidR="00AF7254" w:rsidRDefault="00AF7254" w:rsidP="00123821">
      <w:pPr>
        <w:tabs>
          <w:tab w:val="left" w:pos="8580"/>
        </w:tabs>
        <w:spacing w:after="0"/>
        <w:ind w:left="795" w:right="-20"/>
        <w:rPr>
          <w:rFonts w:eastAsia="Arial" w:cs="Arial"/>
          <w:color w:val="C0D01A"/>
          <w:w w:val="105"/>
          <w:position w:val="15"/>
          <w:sz w:val="46"/>
          <w:szCs w:val="46"/>
        </w:rPr>
      </w:pPr>
    </w:p>
    <w:p w14:paraId="6DC623A1" w14:textId="67E7883B" w:rsidR="00123821" w:rsidRPr="00B260DF" w:rsidRDefault="00FF582F" w:rsidP="00123821">
      <w:pPr>
        <w:tabs>
          <w:tab w:val="left" w:pos="8580"/>
        </w:tabs>
        <w:spacing w:after="0"/>
        <w:ind w:left="795" w:right="-20"/>
        <w:rPr>
          <w:rFonts w:eastAsia="Arial" w:cs="Arial"/>
          <w:sz w:val="46"/>
          <w:szCs w:val="46"/>
        </w:rPr>
      </w:pPr>
      <w:r>
        <w:rPr>
          <w:noProof/>
        </w:rPr>
        <w:lastRenderedPageBreak/>
        <mc:AlternateContent>
          <mc:Choice Requires="wps">
            <w:drawing>
              <wp:anchor distT="0" distB="0" distL="114300" distR="114300" simplePos="0" relativeHeight="251661312" behindDoc="0" locked="0" layoutInCell="1" allowOverlap="1" wp14:anchorId="3179FF2B" wp14:editId="45304583">
                <wp:simplePos x="0" y="0"/>
                <wp:positionH relativeFrom="column">
                  <wp:posOffset>-161925</wp:posOffset>
                </wp:positionH>
                <wp:positionV relativeFrom="paragraph">
                  <wp:posOffset>238760</wp:posOffset>
                </wp:positionV>
                <wp:extent cx="5410200" cy="1543050"/>
                <wp:effectExtent l="0" t="0" r="0" b="0"/>
                <wp:wrapNone/>
                <wp:docPr id="162191044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1543050"/>
                        </a:xfrm>
                        <a:prstGeom prst="rect">
                          <a:avLst/>
                        </a:prstGeom>
                        <a:solidFill>
                          <a:srgbClr val="FFFFFF"/>
                        </a:solidFill>
                        <a:ln w="9525">
                          <a:solidFill>
                            <a:srgbClr val="000000"/>
                          </a:solidFill>
                          <a:miter lim="800000"/>
                          <a:headEnd/>
                          <a:tailEnd/>
                        </a:ln>
                      </wps:spPr>
                      <wps:txbx>
                        <w:txbxContent>
                          <w:p w14:paraId="47CEBF42" w14:textId="77777777" w:rsidR="003D39CC" w:rsidRPr="00F2735A" w:rsidRDefault="003D39CC" w:rsidP="00530E05">
                            <w:pPr>
                              <w:pStyle w:val="NoSpacing"/>
                              <w:rPr>
                                <w:color w:val="4F6228" w:themeColor="accent3" w:themeShade="80"/>
                                <w:sz w:val="56"/>
                              </w:rPr>
                            </w:pPr>
                            <w:bookmarkStart w:id="2" w:name="_Hlk146021375"/>
                            <w:r w:rsidRPr="00F2735A">
                              <w:rPr>
                                <w:color w:val="4F6228" w:themeColor="accent3" w:themeShade="80"/>
                                <w:sz w:val="56"/>
                              </w:rPr>
                              <w:t xml:space="preserve">Mission Statement </w:t>
                            </w:r>
                          </w:p>
                          <w:p w14:paraId="618C2130" w14:textId="77777777" w:rsidR="003D39CC" w:rsidRDefault="003D39CC" w:rsidP="00530E05">
                            <w:pPr>
                              <w:pStyle w:val="NoSpacing"/>
                              <w:rPr>
                                <w:sz w:val="24"/>
                                <w:szCs w:val="24"/>
                              </w:rPr>
                            </w:pPr>
                            <w:r>
                              <w:rPr>
                                <w:sz w:val="24"/>
                                <w:szCs w:val="24"/>
                              </w:rPr>
                              <w:t xml:space="preserve"> </w:t>
                            </w:r>
                          </w:p>
                          <w:p w14:paraId="57E222F3" w14:textId="77777777" w:rsidR="003D39CC" w:rsidRPr="00F2735A" w:rsidRDefault="003D39CC" w:rsidP="00530E05">
                            <w:pPr>
                              <w:pStyle w:val="NoSpacing"/>
                            </w:pPr>
                            <w:r w:rsidRPr="00F2735A">
                              <w:t xml:space="preserve">Underley Garden adopts a holistic, person-centered approach to the development of children and young people and endeavors to ensure that they achieve the best possible outcomes. We offer a comprehensive portfolio of education, therapy and care to meet the individual requirements of children and young people with complex special educational needs. </w:t>
                            </w:r>
                          </w:p>
                          <w:bookmarkEnd w:id="2"/>
                          <w:p w14:paraId="1963AF6D" w14:textId="77777777" w:rsidR="003D39CC" w:rsidRDefault="003D39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79FF2B" id="_x0000_t202" coordsize="21600,21600" o:spt="202" path="m,l,21600r21600,l21600,xe">
                <v:stroke joinstyle="miter"/>
                <v:path gradientshapeok="t" o:connecttype="rect"/>
              </v:shapetype>
              <v:shape id="Text Box 41" o:spid="_x0000_s1026" type="#_x0000_t202" style="position:absolute;left:0;text-align:left;margin-left:-12.75pt;margin-top:18.8pt;width:426pt;height:12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rICEQIAACAEAAAOAAAAZHJzL2Uyb0RvYy54bWysU9tu2zAMfR+wfxD0vtjOkq014hRdugwD&#10;ugvQ7QNkWY6FyaJGKbG7ry8lp2nQbS/D9CCIInVEHh6ursbesINCr8FWvJjlnCkrodF2V/Hv37av&#10;LjjzQdhGGLCq4vfK86v1yxerwZVqDh2YRiEjEOvLwVW8C8GVWeZlp3rhZ+CUJWcL2ItAJu6yBsVA&#10;6L3J5nn+JhsAG4cglfd0ezM5+Trht62S4UvbehWYqTjlFtKOaa/jnq1XotyhcJ2WxzTEP2TRC23p&#10;0xPUjQiC7VH/BtVrieChDTMJfQZtq6VKNVA1Rf6smrtOOJVqIXK8O9Hk/x+s/Hy4c1+RhfEdjNTA&#10;VIR3tyB/eGZh0wm7U9eIMHRKNPRxESnLBufL49NItS99BKmHT9BQk8U+QAIaW+wjK1QnI3RqwP2J&#10;dDUGJulyuShy6iRnknzFcvE6X6a2ZKJ8fO7Qhw8KehYPFUfqaoIXh1sfYjqifAyJv3kwutlqY5KB&#10;u3pjkB0EKWCbVqrgWZixbKj45XK+nBj4K0Se1p8geh1Iykb3Fb84BYky8vbeNkloQWgznSllY49E&#10;Ru4mFsNYjxQYCa2huSdKESbJ0ojRoQP8xdlAcq24/7kXqDgzHy215bJYLKK+k7FYvp2Tgeee+twj&#10;rCSoigfOpuMmpJmIhFm4pva1OhH7lMkxV5Jh4vs4MlHn53aKehrs9QMAAAD//wMAUEsDBBQABgAI&#10;AAAAIQB0HdOs4AAAAAoBAAAPAAAAZHJzL2Rvd25yZXYueG1sTI/BTsMwDIbvSLxDZCQuaEvpWFZK&#10;0wkhgeAGYxrXrMnaisQpSdaVt8ec4Gj70+/vr9aTs2w0IfYeJVzPM2AGG697bCVs3x9nBbCYFGpl&#10;PRoJ3ybCuj4/q1Sp/QnfzLhJLaMQjKWS0KU0lJzHpjNOxbkfDNLt4INTicbQch3UicKd5XmWCe5U&#10;j/ShU4N56EzzuTk6CcXN8/gRXxavu0Yc7G26Wo1PX0HKy4vp/g5YMlP6g+FXn9ShJqe9P6KOzEqY&#10;5csloRIWKwGMgCIXtNhLyItMAK8r/r9C/QMAAP//AwBQSwECLQAUAAYACAAAACEAtoM4kv4AAADh&#10;AQAAEwAAAAAAAAAAAAAAAAAAAAAAW0NvbnRlbnRfVHlwZXNdLnhtbFBLAQItABQABgAIAAAAIQA4&#10;/SH/1gAAAJQBAAALAAAAAAAAAAAAAAAAAC8BAABfcmVscy8ucmVsc1BLAQItABQABgAIAAAAIQB9&#10;RrICEQIAACAEAAAOAAAAAAAAAAAAAAAAAC4CAABkcnMvZTJvRG9jLnhtbFBLAQItABQABgAIAAAA&#10;IQB0HdOs4AAAAAoBAAAPAAAAAAAAAAAAAAAAAGsEAABkcnMvZG93bnJldi54bWxQSwUGAAAAAAQA&#10;BADzAAAAeAUAAAAA&#10;">
                <v:textbox>
                  <w:txbxContent>
                    <w:p w14:paraId="47CEBF42" w14:textId="77777777" w:rsidR="003D39CC" w:rsidRPr="00F2735A" w:rsidRDefault="003D39CC" w:rsidP="00530E05">
                      <w:pPr>
                        <w:pStyle w:val="NoSpacing"/>
                        <w:rPr>
                          <w:color w:val="4F6228" w:themeColor="accent3" w:themeShade="80"/>
                          <w:sz w:val="56"/>
                        </w:rPr>
                      </w:pPr>
                      <w:bookmarkStart w:id="3" w:name="_Hlk146021375"/>
                      <w:r w:rsidRPr="00F2735A">
                        <w:rPr>
                          <w:color w:val="4F6228" w:themeColor="accent3" w:themeShade="80"/>
                          <w:sz w:val="56"/>
                        </w:rPr>
                        <w:t xml:space="preserve">Mission Statement </w:t>
                      </w:r>
                    </w:p>
                    <w:p w14:paraId="618C2130" w14:textId="77777777" w:rsidR="003D39CC" w:rsidRDefault="003D39CC" w:rsidP="00530E05">
                      <w:pPr>
                        <w:pStyle w:val="NoSpacing"/>
                        <w:rPr>
                          <w:sz w:val="24"/>
                          <w:szCs w:val="24"/>
                        </w:rPr>
                      </w:pPr>
                      <w:r>
                        <w:rPr>
                          <w:sz w:val="24"/>
                          <w:szCs w:val="24"/>
                        </w:rPr>
                        <w:t xml:space="preserve"> </w:t>
                      </w:r>
                    </w:p>
                    <w:p w14:paraId="57E222F3" w14:textId="77777777" w:rsidR="003D39CC" w:rsidRPr="00F2735A" w:rsidRDefault="003D39CC" w:rsidP="00530E05">
                      <w:pPr>
                        <w:pStyle w:val="NoSpacing"/>
                      </w:pPr>
                      <w:proofErr w:type="spellStart"/>
                      <w:r w:rsidRPr="00F2735A">
                        <w:t>Underley</w:t>
                      </w:r>
                      <w:proofErr w:type="spellEnd"/>
                      <w:r w:rsidRPr="00F2735A">
                        <w:t xml:space="preserve"> Garden adopts a holistic, person-centered approach to the development of children and young people and endeavors to ensure that they achieve the best possible outcomes. We offer a comprehensive portfolio of education, therapy and care to meet the individual requirements of children and young people with complex special educational needs. </w:t>
                      </w:r>
                    </w:p>
                    <w:bookmarkEnd w:id="3"/>
                    <w:p w14:paraId="1963AF6D" w14:textId="77777777" w:rsidR="003D39CC" w:rsidRDefault="003D39CC"/>
                  </w:txbxContent>
                </v:textbox>
              </v:shape>
            </w:pict>
          </mc:Fallback>
        </mc:AlternateContent>
      </w:r>
      <w:r w:rsidR="00C613C5">
        <w:rPr>
          <w:rFonts w:eastAsia="Arial" w:cs="Arial"/>
          <w:color w:val="C0D01A"/>
          <w:position w:val="2"/>
          <w:sz w:val="42"/>
          <w:szCs w:val="42"/>
        </w:rPr>
        <w:tab/>
      </w:r>
      <w:r w:rsidR="00123821">
        <w:rPr>
          <w:rFonts w:eastAsia="Arial" w:cs="Arial"/>
          <w:color w:val="C0D01A"/>
          <w:position w:val="2"/>
          <w:sz w:val="42"/>
          <w:szCs w:val="42"/>
        </w:rPr>
        <w:t xml:space="preserve">   </w:t>
      </w:r>
    </w:p>
    <w:p w14:paraId="204DB8B3" w14:textId="77777777" w:rsidR="00123821" w:rsidRDefault="00123821" w:rsidP="00123821">
      <w:pPr>
        <w:tabs>
          <w:tab w:val="left" w:pos="8580"/>
        </w:tabs>
        <w:spacing w:after="0"/>
        <w:ind w:left="795" w:right="-20"/>
      </w:pPr>
      <w:r>
        <w:rPr>
          <w:rFonts w:eastAsia="Arial" w:cs="Arial"/>
          <w:color w:val="C0D01A"/>
          <w:position w:val="2"/>
          <w:sz w:val="42"/>
          <w:szCs w:val="42"/>
        </w:rPr>
        <w:tab/>
      </w:r>
      <w:r>
        <w:rPr>
          <w:rFonts w:eastAsia="Arial" w:cs="Arial"/>
          <w:color w:val="C0D01A"/>
          <w:position w:val="2"/>
          <w:sz w:val="42"/>
          <w:szCs w:val="42"/>
        </w:rPr>
        <w:tab/>
      </w:r>
      <w:r>
        <w:rPr>
          <w:rFonts w:eastAsia="Arial" w:cs="Arial"/>
          <w:color w:val="C0D01A"/>
          <w:position w:val="2"/>
          <w:sz w:val="42"/>
          <w:szCs w:val="42"/>
        </w:rPr>
        <w:tab/>
      </w:r>
      <w:r w:rsidRPr="005C120B">
        <w:rPr>
          <w:rFonts w:eastAsia="Arial" w:cs="Arial"/>
          <w:noProof/>
          <w:color w:val="C0D01A"/>
          <w:position w:val="15"/>
          <w:sz w:val="46"/>
          <w:szCs w:val="46"/>
          <w:lang w:eastAsia="en-GB"/>
        </w:rPr>
        <w:drawing>
          <wp:anchor distT="0" distB="0" distL="114300" distR="114300" simplePos="0" relativeHeight="251622400" behindDoc="0" locked="0" layoutInCell="1" allowOverlap="1" wp14:anchorId="72CC9CAA" wp14:editId="24B3F4A3">
            <wp:simplePos x="0" y="0"/>
            <wp:positionH relativeFrom="column">
              <wp:posOffset>4962525</wp:posOffset>
            </wp:positionH>
            <wp:positionV relativeFrom="paragraph">
              <wp:posOffset>7574280</wp:posOffset>
            </wp:positionV>
            <wp:extent cx="600075" cy="600075"/>
            <wp:effectExtent l="0" t="0" r="9525"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B3652C" w14:textId="1BE2E21D" w:rsidR="00530E05" w:rsidRDefault="00FF582F">
      <w:r>
        <w:rPr>
          <w:noProof/>
        </w:rPr>
        <mc:AlternateContent>
          <mc:Choice Requires="wps">
            <w:drawing>
              <wp:anchor distT="0" distB="0" distL="114300" distR="114300" simplePos="0" relativeHeight="251662336" behindDoc="0" locked="0" layoutInCell="1" allowOverlap="1" wp14:anchorId="673314B9" wp14:editId="4A96F286">
                <wp:simplePos x="0" y="0"/>
                <wp:positionH relativeFrom="column">
                  <wp:posOffset>5791200</wp:posOffset>
                </wp:positionH>
                <wp:positionV relativeFrom="paragraph">
                  <wp:posOffset>175895</wp:posOffset>
                </wp:positionV>
                <wp:extent cx="2979420" cy="4838700"/>
                <wp:effectExtent l="0" t="0" r="0" b="0"/>
                <wp:wrapNone/>
                <wp:docPr id="166921983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9420" cy="4838700"/>
                        </a:xfrm>
                        <a:prstGeom prst="rect">
                          <a:avLst/>
                        </a:prstGeom>
                        <a:solidFill>
                          <a:srgbClr val="FFFFFF"/>
                        </a:solidFill>
                        <a:ln w="9525">
                          <a:solidFill>
                            <a:srgbClr val="000000"/>
                          </a:solidFill>
                          <a:miter lim="800000"/>
                          <a:headEnd/>
                          <a:tailEnd/>
                        </a:ln>
                      </wps:spPr>
                      <wps:txbx>
                        <w:txbxContent>
                          <w:p w14:paraId="715DBE2A" w14:textId="77777777" w:rsidR="003D39CC" w:rsidRPr="00F2735A" w:rsidRDefault="003D39CC" w:rsidP="00530E05">
                            <w:pPr>
                              <w:pStyle w:val="NoSpacing"/>
                              <w:rPr>
                                <w:color w:val="4F6228" w:themeColor="accent3" w:themeShade="80"/>
                                <w:sz w:val="56"/>
                              </w:rPr>
                            </w:pPr>
                            <w:bookmarkStart w:id="3" w:name="_Hlk146021411"/>
                            <w:r w:rsidRPr="00F2735A">
                              <w:rPr>
                                <w:color w:val="4F6228" w:themeColor="accent3" w:themeShade="80"/>
                                <w:sz w:val="56"/>
                              </w:rPr>
                              <w:t xml:space="preserve">Introduction </w:t>
                            </w:r>
                          </w:p>
                          <w:p w14:paraId="34553CDB" w14:textId="77777777" w:rsidR="003D39CC" w:rsidRDefault="003D39CC" w:rsidP="00530E05">
                            <w:pPr>
                              <w:spacing w:after="0" w:line="317" w:lineRule="exact"/>
                              <w:ind w:left="120" w:right="-20"/>
                              <w:rPr>
                                <w:rFonts w:ascii="Calibri" w:eastAsia="Calibri" w:hAnsi="Calibri" w:cs="Calibri"/>
                                <w:sz w:val="26"/>
                                <w:szCs w:val="26"/>
                              </w:rPr>
                            </w:pPr>
                            <w:r>
                              <w:rPr>
                                <w:rFonts w:ascii="Calibri" w:eastAsia="Calibri" w:hAnsi="Calibri" w:cs="Calibri"/>
                                <w:color w:val="BED243"/>
                                <w:w w:val="99"/>
                                <w:position w:val="1"/>
                                <w:sz w:val="26"/>
                                <w:szCs w:val="26"/>
                              </w:rPr>
                              <w:t xml:space="preserve"> </w:t>
                            </w:r>
                          </w:p>
                          <w:p w14:paraId="450C711B" w14:textId="77777777" w:rsidR="003D39CC" w:rsidRPr="00F2735A" w:rsidRDefault="00F95DFD" w:rsidP="00530E05">
                            <w:pPr>
                              <w:pStyle w:val="NoSpacing"/>
                              <w:rPr>
                                <w:color w:val="76923C" w:themeColor="accent3" w:themeShade="BF"/>
                              </w:rPr>
                            </w:pPr>
                            <w:r>
                              <w:rPr>
                                <w:color w:val="76923C" w:themeColor="accent3" w:themeShade="BF"/>
                              </w:rPr>
                              <w:t xml:space="preserve">The </w:t>
                            </w:r>
                            <w:r w:rsidR="008F6247">
                              <w:rPr>
                                <w:color w:val="76923C" w:themeColor="accent3" w:themeShade="BF"/>
                              </w:rPr>
                              <w:t>Head of Service, Headteacher</w:t>
                            </w:r>
                            <w:r>
                              <w:rPr>
                                <w:color w:val="76923C" w:themeColor="accent3" w:themeShade="BF"/>
                              </w:rPr>
                              <w:t xml:space="preserve">, staff, </w:t>
                            </w:r>
                            <w:r w:rsidR="003D39CC" w:rsidRPr="00F2735A">
                              <w:rPr>
                                <w:color w:val="76923C" w:themeColor="accent3" w:themeShade="BF"/>
                              </w:rPr>
                              <w:t xml:space="preserve">children and young people would like to welcome you to the school at Underley Garden. If you have not yet visited </w:t>
                            </w:r>
                            <w:r w:rsidR="00114384" w:rsidRPr="00F2735A">
                              <w:rPr>
                                <w:color w:val="76923C" w:themeColor="accent3" w:themeShade="BF"/>
                              </w:rPr>
                              <w:t>us,</w:t>
                            </w:r>
                            <w:r w:rsidR="003D39CC" w:rsidRPr="00F2735A">
                              <w:rPr>
                                <w:color w:val="76923C" w:themeColor="accent3" w:themeShade="BF"/>
                              </w:rPr>
                              <w:t xml:space="preserve"> please feel more than welcome to do so. Simply telephone the school to make an appointment. Our number is 015242 71569. </w:t>
                            </w:r>
                          </w:p>
                          <w:p w14:paraId="095BE098" w14:textId="77777777" w:rsidR="003D39CC" w:rsidRPr="00F2735A" w:rsidRDefault="003D39CC" w:rsidP="00530E05">
                            <w:pPr>
                              <w:pStyle w:val="NoSpacing"/>
                            </w:pPr>
                            <w:r w:rsidRPr="00F2735A">
                              <w:t xml:space="preserve"> </w:t>
                            </w:r>
                          </w:p>
                          <w:p w14:paraId="24C3DB25" w14:textId="77777777" w:rsidR="003D39CC" w:rsidRPr="00F2735A" w:rsidRDefault="003D39CC" w:rsidP="00530E05">
                            <w:pPr>
                              <w:pStyle w:val="NoSpacing"/>
                            </w:pPr>
                            <w:r w:rsidRPr="00F2735A">
                              <w:t xml:space="preserve">This prospectus provides general information about the school. If you require more detailed information or have any </w:t>
                            </w:r>
                            <w:r w:rsidR="00114384" w:rsidRPr="00F2735A">
                              <w:t>questions,</w:t>
                            </w:r>
                            <w:r w:rsidRPr="00F2735A">
                              <w:t xml:space="preserve"> please do not hesitate to contact us by telephone. We are a school dedicated to working closely with parents/carers and Local Authorities to provide for the individual needs of our children and young people and we therefore welcome contact with anyone who has an interest in the school. </w:t>
                            </w:r>
                          </w:p>
                          <w:p w14:paraId="08BAEF90" w14:textId="77777777" w:rsidR="003D39CC" w:rsidRPr="00F2735A" w:rsidRDefault="003D39CC" w:rsidP="00530E05">
                            <w:pPr>
                              <w:pStyle w:val="NoSpacing"/>
                            </w:pPr>
                            <w:r w:rsidRPr="00F2735A">
                              <w:t xml:space="preserve"> </w:t>
                            </w:r>
                          </w:p>
                          <w:p w14:paraId="068527FB" w14:textId="77777777" w:rsidR="003D39CC" w:rsidRPr="00F2735A" w:rsidRDefault="003D39CC" w:rsidP="00530E05">
                            <w:pPr>
                              <w:pStyle w:val="NoSpacing"/>
                            </w:pPr>
                            <w:r w:rsidRPr="00F2735A">
                              <w:t>You can also visit the school website for further information a</w:t>
                            </w:r>
                            <w:hyperlink r:id="rId18">
                              <w:r w:rsidRPr="00F40EE3">
                                <w:t>t</w:t>
                              </w:r>
                              <w:r w:rsidRPr="00F40EE3">
                                <w:rPr>
                                  <w:b/>
                                </w:rPr>
                                <w:t xml:space="preserve"> w</w:t>
                              </w:r>
                            </w:hyperlink>
                            <w:r w:rsidRPr="00F40EE3">
                              <w:rPr>
                                <w:b/>
                              </w:rPr>
                              <w:t>w</w:t>
                            </w:r>
                            <w:hyperlink r:id="rId19">
                              <w:r w:rsidRPr="00F40EE3">
                                <w:rPr>
                                  <w:b/>
                                </w:rPr>
                                <w:t>w.underleygarden.org</w:t>
                              </w:r>
                            </w:hyperlink>
                            <w:r w:rsidRPr="00F2735A">
                              <w:t xml:space="preserve"> </w:t>
                            </w:r>
                          </w:p>
                          <w:p w14:paraId="3D5B724B" w14:textId="77777777" w:rsidR="003D39CC" w:rsidRDefault="003D39CC" w:rsidP="00530E05">
                            <w:pPr>
                              <w:pStyle w:val="NoSpacing"/>
                            </w:pPr>
                          </w:p>
                          <w:p w14:paraId="783C843B" w14:textId="77777777" w:rsidR="003D39CC" w:rsidRPr="00F2735A" w:rsidRDefault="003E1DCD" w:rsidP="00530E05">
                            <w:pPr>
                              <w:pStyle w:val="NoSpacing"/>
                            </w:pPr>
                            <w:r>
                              <w:t>Underley Garden is part of Options Autism</w:t>
                            </w:r>
                            <w:bookmarkEnd w:id="3"/>
                            <w:r>
                              <w:t>.</w:t>
                            </w:r>
                          </w:p>
                          <w:p w14:paraId="44A9B53B" w14:textId="77777777" w:rsidR="003D39CC" w:rsidRDefault="003D39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3314B9" id="Text Box 40" o:spid="_x0000_s1027" type="#_x0000_t202" style="position:absolute;margin-left:456pt;margin-top:13.85pt;width:234.6pt;height:38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UJuEwIAACcEAAAOAAAAZHJzL2Uyb0RvYy54bWysk82O2yAQx++V+g6Ie2MnTZrEirPaZpuq&#10;0vZD2vYBMOAYFTMUSOz06TtgbzbatpeqHBDDwJ+Z3wybm77V5CSdV2BKOp3klEjDQShzKOm3r/tX&#10;K0p8YEYwDUaW9Cw9vdm+fLHpbCFn0IAW0hEUMb7obEmbEGyRZZ43smV+AlYadNbgWhbQdIdMONah&#10;equzWZ6/yTpwwjrg0nvcvRucdJv061ry8LmuvQxElxRjC2l2aa7inG03rDg4ZhvFxzDYP0TRMmXw&#10;0YvUHQuMHJ36TapV3IGHOkw4tBnUteIy5YDZTPNn2Tw0zMqUC8Lx9oLJ/z9Z/un0YL84Evq30GMB&#10;UxLe3gP/7omBXcPMQd46B10jmcCHpxFZ1llfjFcjal/4KFJ1H0FgkdkxQBLqa9dGKpgnQXUswPkC&#10;XfaBcNycrZfr+QxdHH3z1evVMk9lyVjxeN06H95LaElclNRhVZM8O937EMNhxeOR+JoHrcReaZ0M&#10;d6h22pETww7Yp5EyeHZMG9KVdL2YLQYCf5XI0/iTRKsCtrJWbUlXl0OsiNzeGZEaLTClhzWGrM0I&#10;MrIbKIa+6okSI+XItQJxRrIOhs7Fn4aLBtxPSjrs2pL6H0fmJCX6g8HqrKfzeWzzZMwXy8jVXXuq&#10;aw8zHKVKGigZlruQvkbkZuAWq1irxPcpkjFk7MaEffw5sd2v7XTq6X9vfwEAAP//AwBQSwMEFAAG&#10;AAgAAAAhANCOScPhAAAACwEAAA8AAABkcnMvZG93bnJldi54bWxMj8FOwzAQRO9I/IO1SFwQdZKi&#10;OglxKoQEghsU1F7deJtExOtgu2n4e9wTHEczmnlTrWczsAmd7y1JSBcJMKTG6p5aCZ8fT7c5MB8U&#10;aTVYQgk/6GFdX15UqtT2RO84bULLYgn5UknoQhhLzn3ToVF+YUek6B2sMypE6VqunTrFcjPwLElW&#10;3Kie4kKnRnzssPnaHI2E/O5l2vnX5du2WR2GItyI6fnbSXl9NT/cAws4h78wnPEjOtSRaW+PpD0b&#10;JBRpFr8ECZkQwM6BZZ5mwPYSRF4I4HXF/3+ofwEAAP//AwBQSwECLQAUAAYACAAAACEAtoM4kv4A&#10;AADhAQAAEwAAAAAAAAAAAAAAAAAAAAAAW0NvbnRlbnRfVHlwZXNdLnhtbFBLAQItABQABgAIAAAA&#10;IQA4/SH/1gAAAJQBAAALAAAAAAAAAAAAAAAAAC8BAABfcmVscy8ucmVsc1BLAQItABQABgAIAAAA&#10;IQDsfUJuEwIAACcEAAAOAAAAAAAAAAAAAAAAAC4CAABkcnMvZTJvRG9jLnhtbFBLAQItABQABgAI&#10;AAAAIQDQjknD4QAAAAsBAAAPAAAAAAAAAAAAAAAAAG0EAABkcnMvZG93bnJldi54bWxQSwUGAAAA&#10;AAQABADzAAAAewUAAAAA&#10;">
                <v:textbox>
                  <w:txbxContent>
                    <w:p w14:paraId="715DBE2A" w14:textId="77777777" w:rsidR="003D39CC" w:rsidRPr="00F2735A" w:rsidRDefault="003D39CC" w:rsidP="00530E05">
                      <w:pPr>
                        <w:pStyle w:val="NoSpacing"/>
                        <w:rPr>
                          <w:color w:val="4F6228" w:themeColor="accent3" w:themeShade="80"/>
                          <w:sz w:val="56"/>
                        </w:rPr>
                      </w:pPr>
                      <w:bookmarkStart w:id="5" w:name="_Hlk146021411"/>
                      <w:r w:rsidRPr="00F2735A">
                        <w:rPr>
                          <w:color w:val="4F6228" w:themeColor="accent3" w:themeShade="80"/>
                          <w:sz w:val="56"/>
                        </w:rPr>
                        <w:t xml:space="preserve">Introduction </w:t>
                      </w:r>
                    </w:p>
                    <w:p w14:paraId="34553CDB" w14:textId="77777777" w:rsidR="003D39CC" w:rsidRDefault="003D39CC" w:rsidP="00530E05">
                      <w:pPr>
                        <w:spacing w:after="0" w:line="317" w:lineRule="exact"/>
                        <w:ind w:left="120" w:right="-20"/>
                        <w:rPr>
                          <w:rFonts w:ascii="Calibri" w:eastAsia="Calibri" w:hAnsi="Calibri" w:cs="Calibri"/>
                          <w:sz w:val="26"/>
                          <w:szCs w:val="26"/>
                        </w:rPr>
                      </w:pPr>
                      <w:r>
                        <w:rPr>
                          <w:rFonts w:ascii="Calibri" w:eastAsia="Calibri" w:hAnsi="Calibri" w:cs="Calibri"/>
                          <w:color w:val="BED243"/>
                          <w:w w:val="99"/>
                          <w:position w:val="1"/>
                          <w:sz w:val="26"/>
                          <w:szCs w:val="26"/>
                        </w:rPr>
                        <w:t xml:space="preserve"> </w:t>
                      </w:r>
                    </w:p>
                    <w:p w14:paraId="450C711B" w14:textId="77777777" w:rsidR="003D39CC" w:rsidRPr="00F2735A" w:rsidRDefault="00F95DFD" w:rsidP="00530E05">
                      <w:pPr>
                        <w:pStyle w:val="NoSpacing"/>
                        <w:rPr>
                          <w:color w:val="76923C" w:themeColor="accent3" w:themeShade="BF"/>
                        </w:rPr>
                      </w:pPr>
                      <w:r>
                        <w:rPr>
                          <w:color w:val="76923C" w:themeColor="accent3" w:themeShade="BF"/>
                        </w:rPr>
                        <w:t xml:space="preserve">The </w:t>
                      </w:r>
                      <w:r w:rsidR="008F6247">
                        <w:rPr>
                          <w:color w:val="76923C" w:themeColor="accent3" w:themeShade="BF"/>
                        </w:rPr>
                        <w:t>Head of Service, Headteacher</w:t>
                      </w:r>
                      <w:r>
                        <w:rPr>
                          <w:color w:val="76923C" w:themeColor="accent3" w:themeShade="BF"/>
                        </w:rPr>
                        <w:t xml:space="preserve">, staff, </w:t>
                      </w:r>
                      <w:r w:rsidR="003D39CC" w:rsidRPr="00F2735A">
                        <w:rPr>
                          <w:color w:val="76923C" w:themeColor="accent3" w:themeShade="BF"/>
                        </w:rPr>
                        <w:t xml:space="preserve">children and young people would like to welcome you to the school at </w:t>
                      </w:r>
                      <w:proofErr w:type="spellStart"/>
                      <w:r w:rsidR="003D39CC" w:rsidRPr="00F2735A">
                        <w:rPr>
                          <w:color w:val="76923C" w:themeColor="accent3" w:themeShade="BF"/>
                        </w:rPr>
                        <w:t>Underley</w:t>
                      </w:r>
                      <w:proofErr w:type="spellEnd"/>
                      <w:r w:rsidR="003D39CC" w:rsidRPr="00F2735A">
                        <w:rPr>
                          <w:color w:val="76923C" w:themeColor="accent3" w:themeShade="BF"/>
                        </w:rPr>
                        <w:t xml:space="preserve"> Garden. If you have not yet visited </w:t>
                      </w:r>
                      <w:r w:rsidR="00114384" w:rsidRPr="00F2735A">
                        <w:rPr>
                          <w:color w:val="76923C" w:themeColor="accent3" w:themeShade="BF"/>
                        </w:rPr>
                        <w:t>us,</w:t>
                      </w:r>
                      <w:r w:rsidR="003D39CC" w:rsidRPr="00F2735A">
                        <w:rPr>
                          <w:color w:val="76923C" w:themeColor="accent3" w:themeShade="BF"/>
                        </w:rPr>
                        <w:t xml:space="preserve"> please feel more than welcome to do so. Simply telephone the school to make an appointment. Our number is 015242 71569. </w:t>
                      </w:r>
                    </w:p>
                    <w:p w14:paraId="095BE098" w14:textId="77777777" w:rsidR="003D39CC" w:rsidRPr="00F2735A" w:rsidRDefault="003D39CC" w:rsidP="00530E05">
                      <w:pPr>
                        <w:pStyle w:val="NoSpacing"/>
                      </w:pPr>
                      <w:r w:rsidRPr="00F2735A">
                        <w:t xml:space="preserve"> </w:t>
                      </w:r>
                    </w:p>
                    <w:p w14:paraId="24C3DB25" w14:textId="77777777" w:rsidR="003D39CC" w:rsidRPr="00F2735A" w:rsidRDefault="003D39CC" w:rsidP="00530E05">
                      <w:pPr>
                        <w:pStyle w:val="NoSpacing"/>
                      </w:pPr>
                      <w:r w:rsidRPr="00F2735A">
                        <w:t xml:space="preserve">This prospectus provides general information about the school. If you require more detailed information or have any </w:t>
                      </w:r>
                      <w:r w:rsidR="00114384" w:rsidRPr="00F2735A">
                        <w:t>questions,</w:t>
                      </w:r>
                      <w:r w:rsidRPr="00F2735A">
                        <w:t xml:space="preserve"> please do not hesitate to contact us by telephone. We are a school dedicated to working closely with parents/carers and Local Authorities to provide for the individual needs of our children and young people and we therefore welcome contact with anyone who has an interest in the school. </w:t>
                      </w:r>
                    </w:p>
                    <w:p w14:paraId="08BAEF90" w14:textId="77777777" w:rsidR="003D39CC" w:rsidRPr="00F2735A" w:rsidRDefault="003D39CC" w:rsidP="00530E05">
                      <w:pPr>
                        <w:pStyle w:val="NoSpacing"/>
                      </w:pPr>
                      <w:r w:rsidRPr="00F2735A">
                        <w:t xml:space="preserve"> </w:t>
                      </w:r>
                    </w:p>
                    <w:p w14:paraId="068527FB" w14:textId="77777777" w:rsidR="003D39CC" w:rsidRPr="00F2735A" w:rsidRDefault="003D39CC" w:rsidP="00530E05">
                      <w:pPr>
                        <w:pStyle w:val="NoSpacing"/>
                      </w:pPr>
                      <w:r w:rsidRPr="00F2735A">
                        <w:t>You can also visit the school website for further information a</w:t>
                      </w:r>
                      <w:hyperlink r:id="rId20">
                        <w:r w:rsidRPr="00F40EE3">
                          <w:t>t</w:t>
                        </w:r>
                        <w:r w:rsidRPr="00F40EE3">
                          <w:rPr>
                            <w:b/>
                          </w:rPr>
                          <w:t xml:space="preserve"> w</w:t>
                        </w:r>
                      </w:hyperlink>
                      <w:r w:rsidRPr="00F40EE3">
                        <w:rPr>
                          <w:b/>
                        </w:rPr>
                        <w:t>w</w:t>
                      </w:r>
                      <w:hyperlink r:id="rId21">
                        <w:r w:rsidRPr="00F40EE3">
                          <w:rPr>
                            <w:b/>
                          </w:rPr>
                          <w:t>w.underleygarden.org</w:t>
                        </w:r>
                      </w:hyperlink>
                      <w:r w:rsidRPr="00F2735A">
                        <w:t xml:space="preserve"> </w:t>
                      </w:r>
                    </w:p>
                    <w:p w14:paraId="3D5B724B" w14:textId="77777777" w:rsidR="003D39CC" w:rsidRDefault="003D39CC" w:rsidP="00530E05">
                      <w:pPr>
                        <w:pStyle w:val="NoSpacing"/>
                      </w:pPr>
                    </w:p>
                    <w:p w14:paraId="783C843B" w14:textId="77777777" w:rsidR="003D39CC" w:rsidRPr="00F2735A" w:rsidRDefault="003E1DCD" w:rsidP="00530E05">
                      <w:pPr>
                        <w:pStyle w:val="NoSpacing"/>
                      </w:pPr>
                      <w:proofErr w:type="spellStart"/>
                      <w:r>
                        <w:t>Underley</w:t>
                      </w:r>
                      <w:proofErr w:type="spellEnd"/>
                      <w:r>
                        <w:t xml:space="preserve"> Garden is part of Options Autism</w:t>
                      </w:r>
                      <w:bookmarkEnd w:id="5"/>
                      <w:r>
                        <w:t>.</w:t>
                      </w:r>
                    </w:p>
                    <w:p w14:paraId="44A9B53B" w14:textId="77777777" w:rsidR="003D39CC" w:rsidRDefault="003D39CC"/>
                  </w:txbxContent>
                </v:textbox>
              </v:shape>
            </w:pict>
          </mc:Fallback>
        </mc:AlternateContent>
      </w:r>
    </w:p>
    <w:p w14:paraId="3D9A848E" w14:textId="77777777" w:rsidR="00123821" w:rsidRDefault="00123821"/>
    <w:p w14:paraId="6BDC198B" w14:textId="77777777" w:rsidR="00123821" w:rsidRDefault="00123821"/>
    <w:p w14:paraId="75CCE127" w14:textId="77777777" w:rsidR="00123821" w:rsidRDefault="00123821"/>
    <w:p w14:paraId="4FE69884" w14:textId="142EA586" w:rsidR="00123821" w:rsidRDefault="00FF582F">
      <w:r>
        <w:rPr>
          <w:noProof/>
        </w:rPr>
        <mc:AlternateContent>
          <mc:Choice Requires="wps">
            <w:drawing>
              <wp:anchor distT="0" distB="0" distL="114300" distR="114300" simplePos="0" relativeHeight="251663360" behindDoc="0" locked="0" layoutInCell="1" allowOverlap="1" wp14:anchorId="6424AEC7" wp14:editId="09476D09">
                <wp:simplePos x="0" y="0"/>
                <wp:positionH relativeFrom="column">
                  <wp:posOffset>95250</wp:posOffset>
                </wp:positionH>
                <wp:positionV relativeFrom="paragraph">
                  <wp:posOffset>283210</wp:posOffset>
                </wp:positionV>
                <wp:extent cx="3893820" cy="4019550"/>
                <wp:effectExtent l="0" t="0" r="0" b="0"/>
                <wp:wrapNone/>
                <wp:docPr id="36057245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3820" cy="4019550"/>
                        </a:xfrm>
                        <a:prstGeom prst="rect">
                          <a:avLst/>
                        </a:prstGeom>
                        <a:solidFill>
                          <a:srgbClr val="FFFFFF"/>
                        </a:solidFill>
                        <a:ln w="9525">
                          <a:solidFill>
                            <a:srgbClr val="000000"/>
                          </a:solidFill>
                          <a:miter lim="800000"/>
                          <a:headEnd/>
                          <a:tailEnd/>
                        </a:ln>
                      </wps:spPr>
                      <wps:txbx>
                        <w:txbxContent>
                          <w:p w14:paraId="1478F0DE" w14:textId="41EB0685" w:rsidR="003D39CC" w:rsidRPr="00175ECF" w:rsidRDefault="003D39CC" w:rsidP="00530E05">
                            <w:pPr>
                              <w:pStyle w:val="NoSpacing"/>
                              <w:rPr>
                                <w:color w:val="4F6228" w:themeColor="accent3" w:themeShade="80"/>
                                <w:sz w:val="24"/>
                              </w:rPr>
                            </w:pPr>
                            <w:r w:rsidRPr="00175ECF">
                              <w:rPr>
                                <w:color w:val="4F6228" w:themeColor="accent3" w:themeShade="80"/>
                                <w:sz w:val="24"/>
                              </w:rPr>
                              <w:t xml:space="preserve">Contact </w:t>
                            </w:r>
                            <w:r w:rsidR="00C41E94" w:rsidRPr="00175ECF">
                              <w:rPr>
                                <w:color w:val="4F6228" w:themeColor="accent3" w:themeShade="80"/>
                                <w:sz w:val="24"/>
                              </w:rPr>
                              <w:t>details.</w:t>
                            </w:r>
                          </w:p>
                          <w:p w14:paraId="7EBD1FF4" w14:textId="77777777" w:rsidR="003D39CC" w:rsidRPr="00F2735A" w:rsidRDefault="003D39CC" w:rsidP="00530E05">
                            <w:pPr>
                              <w:pStyle w:val="NoSpacing"/>
                            </w:pPr>
                            <w:r w:rsidRPr="00F2735A">
                              <w:t xml:space="preserve"> </w:t>
                            </w:r>
                          </w:p>
                          <w:p w14:paraId="387FD365" w14:textId="7701EBC8" w:rsidR="003D39CC" w:rsidRDefault="008F6247" w:rsidP="00530E05">
                            <w:pPr>
                              <w:pStyle w:val="NoSpacing"/>
                            </w:pPr>
                            <w:r>
                              <w:rPr>
                                <w:b/>
                              </w:rPr>
                              <w:t>Head of Service</w:t>
                            </w:r>
                            <w:r w:rsidR="003D39CC" w:rsidRPr="00F2735A">
                              <w:rPr>
                                <w:b/>
                              </w:rPr>
                              <w:t>:</w:t>
                            </w:r>
                            <w:r w:rsidR="003D39CC">
                              <w:t xml:space="preserve"> </w:t>
                            </w:r>
                            <w:r w:rsidR="00C106DC">
                              <w:t>David Glaves</w:t>
                            </w:r>
                            <w:r w:rsidR="003D39CC" w:rsidRPr="00F2735A">
                              <w:t xml:space="preserve"> </w:t>
                            </w:r>
                          </w:p>
                          <w:p w14:paraId="5CCD8C77" w14:textId="77777777" w:rsidR="002507B2" w:rsidRDefault="002507B2" w:rsidP="00530E05">
                            <w:pPr>
                              <w:pStyle w:val="NoSpacing"/>
                            </w:pPr>
                          </w:p>
                          <w:p w14:paraId="1ADD97FE" w14:textId="2815F9FC" w:rsidR="008F6247" w:rsidRPr="00F2735A" w:rsidRDefault="008F6247" w:rsidP="00530E05">
                            <w:pPr>
                              <w:pStyle w:val="NoSpacing"/>
                            </w:pPr>
                            <w:r w:rsidRPr="008F6247">
                              <w:rPr>
                                <w:b/>
                              </w:rPr>
                              <w:t>He</w:t>
                            </w:r>
                            <w:r>
                              <w:rPr>
                                <w:b/>
                              </w:rPr>
                              <w:t>a</w:t>
                            </w:r>
                            <w:r w:rsidRPr="008F6247">
                              <w:rPr>
                                <w:b/>
                              </w:rPr>
                              <w:t>dteacher:</w:t>
                            </w:r>
                            <w:r w:rsidR="00350F62">
                              <w:t xml:space="preserve"> </w:t>
                            </w:r>
                            <w:r w:rsidR="002507B2">
                              <w:t>April Boyd</w:t>
                            </w:r>
                          </w:p>
                          <w:p w14:paraId="421CBDFF" w14:textId="77777777" w:rsidR="003D39CC" w:rsidRPr="00F2735A" w:rsidRDefault="003D39CC" w:rsidP="00530E05">
                            <w:pPr>
                              <w:pStyle w:val="NoSpacing"/>
                            </w:pPr>
                            <w:r w:rsidRPr="00F2735A">
                              <w:t xml:space="preserve"> </w:t>
                            </w:r>
                          </w:p>
                          <w:p w14:paraId="63B1A77E" w14:textId="77777777" w:rsidR="003D39CC" w:rsidRPr="00F2735A" w:rsidRDefault="003D39CC" w:rsidP="00530E05">
                            <w:pPr>
                              <w:pStyle w:val="NoSpacing"/>
                            </w:pPr>
                            <w:r w:rsidRPr="00F2735A">
                              <w:rPr>
                                <w:b/>
                              </w:rPr>
                              <w:t>Address:</w:t>
                            </w:r>
                            <w:r w:rsidRPr="00F2735A">
                              <w:t xml:space="preserve"> Underley Garden</w:t>
                            </w:r>
                            <w:r>
                              <w:t xml:space="preserve">, </w:t>
                            </w:r>
                            <w:r w:rsidRPr="00F2735A">
                              <w:t>Kirkby Lonsdale</w:t>
                            </w:r>
                            <w:r>
                              <w:t xml:space="preserve">, </w:t>
                            </w:r>
                            <w:r w:rsidR="008B7E83">
                              <w:t>Carnforth</w:t>
                            </w:r>
                            <w:r>
                              <w:t xml:space="preserve">, </w:t>
                            </w:r>
                            <w:r w:rsidRPr="00F2735A">
                              <w:t xml:space="preserve">LA6 2DZ </w:t>
                            </w:r>
                          </w:p>
                          <w:p w14:paraId="31736E08" w14:textId="77777777" w:rsidR="003D39CC" w:rsidRPr="00F2735A" w:rsidRDefault="003D39CC" w:rsidP="00530E05">
                            <w:pPr>
                              <w:pStyle w:val="NoSpacing"/>
                            </w:pPr>
                            <w:r w:rsidRPr="00F2735A">
                              <w:t xml:space="preserve"> </w:t>
                            </w:r>
                          </w:p>
                          <w:p w14:paraId="3450F9E8" w14:textId="77777777" w:rsidR="003D39CC" w:rsidRDefault="003D39CC" w:rsidP="00530E05">
                            <w:pPr>
                              <w:pStyle w:val="NoSpacing"/>
                            </w:pPr>
                            <w:r w:rsidRPr="00F2735A">
                              <w:rPr>
                                <w:b/>
                              </w:rPr>
                              <w:t>Telephone Number:</w:t>
                            </w:r>
                            <w:r w:rsidRPr="00F2735A">
                              <w:t xml:space="preserve"> 015242 71569 </w:t>
                            </w:r>
                          </w:p>
                          <w:p w14:paraId="218FFA52" w14:textId="77777777" w:rsidR="003D39CC" w:rsidRDefault="003D39CC" w:rsidP="00530E05">
                            <w:pPr>
                              <w:pStyle w:val="NoSpacing"/>
                            </w:pPr>
                          </w:p>
                          <w:p w14:paraId="2B82E8BE" w14:textId="77777777" w:rsidR="003D39CC" w:rsidRPr="00F2735A" w:rsidRDefault="003D39CC" w:rsidP="00530E05">
                            <w:pPr>
                              <w:pStyle w:val="NoSpacing"/>
                            </w:pPr>
                            <w:r w:rsidRPr="00824170">
                              <w:rPr>
                                <w:b/>
                              </w:rPr>
                              <w:t xml:space="preserve">Email: </w:t>
                            </w:r>
                            <w:hyperlink r:id="rId22">
                              <w:r w:rsidRPr="00F2735A">
                                <w:t>info@underleygarden.org</w:t>
                              </w:r>
                            </w:hyperlink>
                            <w:r w:rsidRPr="00F2735A">
                              <w:t xml:space="preserve"> </w:t>
                            </w:r>
                          </w:p>
                          <w:p w14:paraId="58278967" w14:textId="77777777" w:rsidR="003D39CC" w:rsidRPr="00F2735A" w:rsidRDefault="003D39CC" w:rsidP="00530E05">
                            <w:pPr>
                              <w:pStyle w:val="NoSpacing"/>
                            </w:pPr>
                          </w:p>
                          <w:p w14:paraId="7FCF2016" w14:textId="77777777" w:rsidR="003D39CC" w:rsidRPr="00F2735A" w:rsidRDefault="003D39CC" w:rsidP="00530E05">
                            <w:pPr>
                              <w:pStyle w:val="NoSpacing"/>
                            </w:pPr>
                            <w:r w:rsidRPr="00F2735A">
                              <w:rPr>
                                <w:b/>
                              </w:rPr>
                              <w:t>Registered Number:</w:t>
                            </w:r>
                            <w:r w:rsidRPr="00F2735A">
                              <w:t xml:space="preserve"> 03834802</w:t>
                            </w:r>
                          </w:p>
                          <w:p w14:paraId="480EECDE" w14:textId="77777777" w:rsidR="003D39CC" w:rsidRPr="00F2735A" w:rsidRDefault="003D39CC" w:rsidP="00530E05">
                            <w:pPr>
                              <w:pStyle w:val="NoSpacing"/>
                            </w:pPr>
                          </w:p>
                          <w:p w14:paraId="7FA1EAAB" w14:textId="77777777" w:rsidR="003D39CC" w:rsidRDefault="003D39CC" w:rsidP="00530E05">
                            <w:pPr>
                              <w:pStyle w:val="NoSpacing"/>
                            </w:pPr>
                            <w:r w:rsidRPr="00F2735A">
                              <w:rPr>
                                <w:b/>
                              </w:rPr>
                              <w:t>Chief Executive:</w:t>
                            </w:r>
                            <w:r w:rsidRPr="00F2735A">
                              <w:t xml:space="preserve"> </w:t>
                            </w:r>
                            <w:r w:rsidR="0014591E">
                              <w:t>David Leatherbarrow</w:t>
                            </w:r>
                          </w:p>
                          <w:p w14:paraId="01B4A327" w14:textId="77777777" w:rsidR="003D39CC" w:rsidRDefault="003D39CC" w:rsidP="00530E05">
                            <w:pPr>
                              <w:pStyle w:val="NoSpacing"/>
                            </w:pPr>
                          </w:p>
                          <w:p w14:paraId="09E3BA8E" w14:textId="77777777" w:rsidR="003D39CC" w:rsidRPr="00F2735A" w:rsidRDefault="003D39CC" w:rsidP="00530E05">
                            <w:pPr>
                              <w:pStyle w:val="NoSpacing"/>
                            </w:pPr>
                            <w:r w:rsidRPr="00FC17EE">
                              <w:rPr>
                                <w:b/>
                              </w:rPr>
                              <w:t>Chair of Governors:</w:t>
                            </w:r>
                            <w:r w:rsidRPr="00F2735A">
                              <w:t xml:space="preserve"> </w:t>
                            </w:r>
                            <w:r w:rsidR="008F6247">
                              <w:t>Ann Henderson</w:t>
                            </w:r>
                          </w:p>
                          <w:p w14:paraId="00789396" w14:textId="77777777" w:rsidR="003D39CC" w:rsidRPr="00F2735A" w:rsidRDefault="003D39CC" w:rsidP="00530E05">
                            <w:pPr>
                              <w:pStyle w:val="NoSpacing"/>
                            </w:pPr>
                            <w:r w:rsidRPr="00F2735A">
                              <w:t xml:space="preserve"> </w:t>
                            </w:r>
                          </w:p>
                          <w:p w14:paraId="2CC29C3A" w14:textId="77777777" w:rsidR="003D39CC" w:rsidRPr="008F6247" w:rsidRDefault="003D39CC" w:rsidP="008F6247">
                            <w:pPr>
                              <w:pStyle w:val="NoSpacing"/>
                            </w:pPr>
                            <w:r w:rsidRPr="00F2735A">
                              <w:rPr>
                                <w:b/>
                              </w:rPr>
                              <w:t>Registered Office:</w:t>
                            </w:r>
                            <w:r>
                              <w:t xml:space="preserve"> </w:t>
                            </w:r>
                            <w:r w:rsidR="008F6247" w:rsidRPr="008F6247">
                              <w:t>Turnpike Gate House, Alcester Heath, Alcester, Warkwickshire B49 5JG</w:t>
                            </w:r>
                          </w:p>
                          <w:p w14:paraId="40F0373D" w14:textId="77777777" w:rsidR="003D39CC" w:rsidRPr="00F2735A" w:rsidRDefault="003D39CC" w:rsidP="00530E05">
                            <w:pPr>
                              <w:pStyle w:val="NoSpacing"/>
                            </w:pPr>
                            <w:r w:rsidRPr="00F2735A">
                              <w:t xml:space="preserve"> </w:t>
                            </w:r>
                          </w:p>
                          <w:p w14:paraId="5A83F943" w14:textId="77777777" w:rsidR="003D39CC" w:rsidRPr="008F6247" w:rsidRDefault="003D39CC" w:rsidP="008F6247">
                            <w:pPr>
                              <w:pStyle w:val="NoSpacing"/>
                            </w:pPr>
                            <w:r w:rsidRPr="00F2735A">
                              <w:rPr>
                                <w:b/>
                              </w:rPr>
                              <w:t>Telephone Number</w:t>
                            </w:r>
                            <w:r w:rsidRPr="00F2735A">
                              <w:t xml:space="preserve">: </w:t>
                            </w:r>
                            <w:r w:rsidR="008F6247" w:rsidRPr="008F6247">
                              <w:t>08442 487187</w:t>
                            </w:r>
                          </w:p>
                          <w:p w14:paraId="13FE5642" w14:textId="77777777" w:rsidR="003D39CC" w:rsidRDefault="003D39CC" w:rsidP="008F6247">
                            <w:pPr>
                              <w:pStyle w:val="NoSpacing"/>
                              <w:rPr>
                                <w:w w:val="103"/>
                              </w:rPr>
                            </w:pPr>
                            <w:r w:rsidRPr="00F2735A">
                              <w:t xml:space="preserve"> </w:t>
                            </w:r>
                          </w:p>
                          <w:p w14:paraId="1F3FF06E" w14:textId="77777777" w:rsidR="003D39CC" w:rsidRDefault="003D39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24AEC7" id="Text Box 39" o:spid="_x0000_s1028" type="#_x0000_t202" style="position:absolute;margin-left:7.5pt;margin-top:22.3pt;width:306.6pt;height:3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jFFFgIAACcEAAAOAAAAZHJzL2Uyb0RvYy54bWysk82O0zAQx+9IvIPlO03abaGNmq6WLkVI&#10;y4e08ACO4zQWjseM3SbL0zN2ut1qgQvCB8vjsf+e+c14fT10hh0Veg225NNJzpmyEmpt9yX/9nX3&#10;asmZD8LWwoBVJX9Qnl9vXr5Y965QM2jB1AoZiVhf9K7kbQiuyDIvW9UJPwGnLDkbwE4EMnGf1Sh6&#10;Uu9MNsvz11kPWDsEqbyn3dvRyTdJv2mUDJ+bxqvATMkptpBmTHMV52yzFsUehWu1PIUh/iGKTmhL&#10;j56lbkUQ7ID6N6lOSwQPTZhI6DJoGi1VyoGymebPsrlvhVMpF4Lj3RmT/3+y8tPx3n1BFoa3MFAB&#10;UxLe3YH87pmFbSvsXt0gQt8qUdPD04gs650vTlcjal/4KFL1H6GmIotDgCQ0NNhFKpQnI3UqwMMZ&#10;uhoCk7R5tVxdLWfkkuSb59PVYpHKkoni8bpDH94r6FhclBypqkleHO98iOGI4vFIfM2D0fVOG5MM&#10;3Fdbg+woqAN2aaQMnh0zlvUlXy1mi5HAXyXyNP4k0elArWx0V/Ll+ZAoIrd3tk6NFoQ245pCNvYE&#10;MrIbKYahGpiuSz6LD0SuFdQPRBZh7Fz6abRoAX9y1lPXltz/OAhUnJkPlqqzms7nsc2TMV+8iVzx&#10;0lNdeoSVJFXywNm43Ib0NSI3CzdUxUYnvk+RnEKmbkzYTz8ntvulnU49/e/NLwAAAP//AwBQSwME&#10;FAAGAAgAAAAhAOF8tDfeAAAACQEAAA8AAABkcnMvZG93bnJldi54bWxMj8FOwzAQRO9I/IO1SFwQ&#10;dQjBCSFOhZBAcIOC4OrGbhJhr4PtpuHvWU5w29GMZt8068VZNpsQR48SLlYZMIOd1yP2Et5e788r&#10;YDEp1Mp6NBK+TYR1e3zUqFr7A76YeZN6RiUYayVhSGmqOY/dYJyKKz8ZJG/ng1OJZOi5DupA5c7y&#10;PMsEd2pE+jCoydwNpvvc7J2EqnicP+LT5fN7J3b2Op2V88NXkPL0ZLm9AZbMkv7C8ItP6NAS09bv&#10;UUdmSV/RlCShKAQw8kVe5cC2dJSlAN42/P+C9gcAAP//AwBQSwECLQAUAAYACAAAACEAtoM4kv4A&#10;AADhAQAAEwAAAAAAAAAAAAAAAAAAAAAAW0NvbnRlbnRfVHlwZXNdLnhtbFBLAQItABQABgAIAAAA&#10;IQA4/SH/1gAAAJQBAAALAAAAAAAAAAAAAAAAAC8BAABfcmVscy8ucmVsc1BLAQItABQABgAIAAAA&#10;IQBVOjFFFgIAACcEAAAOAAAAAAAAAAAAAAAAAC4CAABkcnMvZTJvRG9jLnhtbFBLAQItABQABgAI&#10;AAAAIQDhfLQ33gAAAAkBAAAPAAAAAAAAAAAAAAAAAHAEAABkcnMvZG93bnJldi54bWxQSwUGAAAA&#10;AAQABADzAAAAewUAAAAA&#10;">
                <v:textbox>
                  <w:txbxContent>
                    <w:p w14:paraId="1478F0DE" w14:textId="41EB0685" w:rsidR="003D39CC" w:rsidRPr="00175ECF" w:rsidRDefault="003D39CC" w:rsidP="00530E05">
                      <w:pPr>
                        <w:pStyle w:val="NoSpacing"/>
                        <w:rPr>
                          <w:color w:val="4F6228" w:themeColor="accent3" w:themeShade="80"/>
                          <w:sz w:val="24"/>
                        </w:rPr>
                      </w:pPr>
                      <w:r w:rsidRPr="00175ECF">
                        <w:rPr>
                          <w:color w:val="4F6228" w:themeColor="accent3" w:themeShade="80"/>
                          <w:sz w:val="24"/>
                        </w:rPr>
                        <w:t xml:space="preserve">Contact </w:t>
                      </w:r>
                      <w:r w:rsidR="00C41E94" w:rsidRPr="00175ECF">
                        <w:rPr>
                          <w:color w:val="4F6228" w:themeColor="accent3" w:themeShade="80"/>
                          <w:sz w:val="24"/>
                        </w:rPr>
                        <w:t>details.</w:t>
                      </w:r>
                    </w:p>
                    <w:p w14:paraId="7EBD1FF4" w14:textId="77777777" w:rsidR="003D39CC" w:rsidRPr="00F2735A" w:rsidRDefault="003D39CC" w:rsidP="00530E05">
                      <w:pPr>
                        <w:pStyle w:val="NoSpacing"/>
                      </w:pPr>
                      <w:r w:rsidRPr="00F2735A">
                        <w:t xml:space="preserve"> </w:t>
                      </w:r>
                    </w:p>
                    <w:p w14:paraId="387FD365" w14:textId="7701EBC8" w:rsidR="003D39CC" w:rsidRDefault="008F6247" w:rsidP="00530E05">
                      <w:pPr>
                        <w:pStyle w:val="NoSpacing"/>
                      </w:pPr>
                      <w:r>
                        <w:rPr>
                          <w:b/>
                        </w:rPr>
                        <w:t>Head of Service</w:t>
                      </w:r>
                      <w:r w:rsidR="003D39CC" w:rsidRPr="00F2735A">
                        <w:rPr>
                          <w:b/>
                        </w:rPr>
                        <w:t>:</w:t>
                      </w:r>
                      <w:r w:rsidR="003D39CC">
                        <w:t xml:space="preserve"> </w:t>
                      </w:r>
                      <w:r w:rsidR="00C106DC">
                        <w:t>David Glaves</w:t>
                      </w:r>
                      <w:r w:rsidR="003D39CC" w:rsidRPr="00F2735A">
                        <w:t xml:space="preserve"> </w:t>
                      </w:r>
                    </w:p>
                    <w:p w14:paraId="5CCD8C77" w14:textId="77777777" w:rsidR="002507B2" w:rsidRDefault="002507B2" w:rsidP="00530E05">
                      <w:pPr>
                        <w:pStyle w:val="NoSpacing"/>
                      </w:pPr>
                    </w:p>
                    <w:p w14:paraId="1ADD97FE" w14:textId="2815F9FC" w:rsidR="008F6247" w:rsidRPr="00F2735A" w:rsidRDefault="008F6247" w:rsidP="00530E05">
                      <w:pPr>
                        <w:pStyle w:val="NoSpacing"/>
                      </w:pPr>
                      <w:r w:rsidRPr="008F6247">
                        <w:rPr>
                          <w:b/>
                        </w:rPr>
                        <w:t>He</w:t>
                      </w:r>
                      <w:r>
                        <w:rPr>
                          <w:b/>
                        </w:rPr>
                        <w:t>a</w:t>
                      </w:r>
                      <w:r w:rsidRPr="008F6247">
                        <w:rPr>
                          <w:b/>
                        </w:rPr>
                        <w:t>dteacher:</w:t>
                      </w:r>
                      <w:r w:rsidR="00350F62">
                        <w:t xml:space="preserve"> </w:t>
                      </w:r>
                      <w:r w:rsidR="002507B2">
                        <w:t>April Boyd</w:t>
                      </w:r>
                    </w:p>
                    <w:p w14:paraId="421CBDFF" w14:textId="77777777" w:rsidR="003D39CC" w:rsidRPr="00F2735A" w:rsidRDefault="003D39CC" w:rsidP="00530E05">
                      <w:pPr>
                        <w:pStyle w:val="NoSpacing"/>
                      </w:pPr>
                      <w:r w:rsidRPr="00F2735A">
                        <w:t xml:space="preserve"> </w:t>
                      </w:r>
                    </w:p>
                    <w:p w14:paraId="63B1A77E" w14:textId="77777777" w:rsidR="003D39CC" w:rsidRPr="00F2735A" w:rsidRDefault="003D39CC" w:rsidP="00530E05">
                      <w:pPr>
                        <w:pStyle w:val="NoSpacing"/>
                      </w:pPr>
                      <w:r w:rsidRPr="00F2735A">
                        <w:rPr>
                          <w:b/>
                        </w:rPr>
                        <w:t>Address:</w:t>
                      </w:r>
                      <w:r w:rsidRPr="00F2735A">
                        <w:t xml:space="preserve"> </w:t>
                      </w:r>
                      <w:proofErr w:type="spellStart"/>
                      <w:r w:rsidRPr="00F2735A">
                        <w:t>Underley</w:t>
                      </w:r>
                      <w:proofErr w:type="spellEnd"/>
                      <w:r w:rsidRPr="00F2735A">
                        <w:t xml:space="preserve"> Garden</w:t>
                      </w:r>
                      <w:r>
                        <w:t xml:space="preserve">, </w:t>
                      </w:r>
                      <w:r w:rsidRPr="00F2735A">
                        <w:t>Kirkby Lonsdale</w:t>
                      </w:r>
                      <w:r>
                        <w:t xml:space="preserve">, </w:t>
                      </w:r>
                      <w:proofErr w:type="spellStart"/>
                      <w:r w:rsidR="008B7E83">
                        <w:t>Carnforth</w:t>
                      </w:r>
                      <w:proofErr w:type="spellEnd"/>
                      <w:r>
                        <w:t xml:space="preserve">, </w:t>
                      </w:r>
                      <w:r w:rsidRPr="00F2735A">
                        <w:t xml:space="preserve">LA6 2DZ </w:t>
                      </w:r>
                    </w:p>
                    <w:p w14:paraId="31736E08" w14:textId="77777777" w:rsidR="003D39CC" w:rsidRPr="00F2735A" w:rsidRDefault="003D39CC" w:rsidP="00530E05">
                      <w:pPr>
                        <w:pStyle w:val="NoSpacing"/>
                      </w:pPr>
                      <w:r w:rsidRPr="00F2735A">
                        <w:t xml:space="preserve"> </w:t>
                      </w:r>
                    </w:p>
                    <w:p w14:paraId="3450F9E8" w14:textId="77777777" w:rsidR="003D39CC" w:rsidRDefault="003D39CC" w:rsidP="00530E05">
                      <w:pPr>
                        <w:pStyle w:val="NoSpacing"/>
                      </w:pPr>
                      <w:r w:rsidRPr="00F2735A">
                        <w:rPr>
                          <w:b/>
                        </w:rPr>
                        <w:t>Telephone Number:</w:t>
                      </w:r>
                      <w:r w:rsidRPr="00F2735A">
                        <w:t xml:space="preserve"> 015242 71569 </w:t>
                      </w:r>
                    </w:p>
                    <w:p w14:paraId="218FFA52" w14:textId="77777777" w:rsidR="003D39CC" w:rsidRDefault="003D39CC" w:rsidP="00530E05">
                      <w:pPr>
                        <w:pStyle w:val="NoSpacing"/>
                      </w:pPr>
                    </w:p>
                    <w:p w14:paraId="2B82E8BE" w14:textId="77777777" w:rsidR="003D39CC" w:rsidRPr="00F2735A" w:rsidRDefault="003D39CC" w:rsidP="00530E05">
                      <w:pPr>
                        <w:pStyle w:val="NoSpacing"/>
                      </w:pPr>
                      <w:r w:rsidRPr="00824170">
                        <w:rPr>
                          <w:b/>
                        </w:rPr>
                        <w:t xml:space="preserve">Email: </w:t>
                      </w:r>
                      <w:hyperlink r:id="rId23">
                        <w:r w:rsidRPr="00F2735A">
                          <w:t>info@underleygarden.org</w:t>
                        </w:r>
                      </w:hyperlink>
                      <w:r w:rsidRPr="00F2735A">
                        <w:t xml:space="preserve"> </w:t>
                      </w:r>
                    </w:p>
                    <w:p w14:paraId="58278967" w14:textId="77777777" w:rsidR="003D39CC" w:rsidRPr="00F2735A" w:rsidRDefault="003D39CC" w:rsidP="00530E05">
                      <w:pPr>
                        <w:pStyle w:val="NoSpacing"/>
                      </w:pPr>
                    </w:p>
                    <w:p w14:paraId="7FCF2016" w14:textId="77777777" w:rsidR="003D39CC" w:rsidRPr="00F2735A" w:rsidRDefault="003D39CC" w:rsidP="00530E05">
                      <w:pPr>
                        <w:pStyle w:val="NoSpacing"/>
                      </w:pPr>
                      <w:r w:rsidRPr="00F2735A">
                        <w:rPr>
                          <w:b/>
                        </w:rPr>
                        <w:t>Registered Number:</w:t>
                      </w:r>
                      <w:r w:rsidRPr="00F2735A">
                        <w:t xml:space="preserve"> 03834802</w:t>
                      </w:r>
                    </w:p>
                    <w:p w14:paraId="480EECDE" w14:textId="77777777" w:rsidR="003D39CC" w:rsidRPr="00F2735A" w:rsidRDefault="003D39CC" w:rsidP="00530E05">
                      <w:pPr>
                        <w:pStyle w:val="NoSpacing"/>
                      </w:pPr>
                    </w:p>
                    <w:p w14:paraId="7FA1EAAB" w14:textId="77777777" w:rsidR="003D39CC" w:rsidRDefault="003D39CC" w:rsidP="00530E05">
                      <w:pPr>
                        <w:pStyle w:val="NoSpacing"/>
                      </w:pPr>
                      <w:r w:rsidRPr="00F2735A">
                        <w:rPr>
                          <w:b/>
                        </w:rPr>
                        <w:t>Chief Executive:</w:t>
                      </w:r>
                      <w:r w:rsidRPr="00F2735A">
                        <w:t xml:space="preserve"> </w:t>
                      </w:r>
                      <w:r w:rsidR="0014591E">
                        <w:t>David Leatherbarrow</w:t>
                      </w:r>
                    </w:p>
                    <w:p w14:paraId="01B4A327" w14:textId="77777777" w:rsidR="003D39CC" w:rsidRDefault="003D39CC" w:rsidP="00530E05">
                      <w:pPr>
                        <w:pStyle w:val="NoSpacing"/>
                      </w:pPr>
                    </w:p>
                    <w:p w14:paraId="09E3BA8E" w14:textId="77777777" w:rsidR="003D39CC" w:rsidRPr="00F2735A" w:rsidRDefault="003D39CC" w:rsidP="00530E05">
                      <w:pPr>
                        <w:pStyle w:val="NoSpacing"/>
                      </w:pPr>
                      <w:r w:rsidRPr="00FC17EE">
                        <w:rPr>
                          <w:b/>
                        </w:rPr>
                        <w:t>Chair of Governors:</w:t>
                      </w:r>
                      <w:r w:rsidRPr="00F2735A">
                        <w:t xml:space="preserve"> </w:t>
                      </w:r>
                      <w:r w:rsidR="008F6247">
                        <w:t>Ann Henderson</w:t>
                      </w:r>
                    </w:p>
                    <w:p w14:paraId="00789396" w14:textId="77777777" w:rsidR="003D39CC" w:rsidRPr="00F2735A" w:rsidRDefault="003D39CC" w:rsidP="00530E05">
                      <w:pPr>
                        <w:pStyle w:val="NoSpacing"/>
                      </w:pPr>
                      <w:r w:rsidRPr="00F2735A">
                        <w:t xml:space="preserve"> </w:t>
                      </w:r>
                    </w:p>
                    <w:p w14:paraId="2CC29C3A" w14:textId="77777777" w:rsidR="003D39CC" w:rsidRPr="008F6247" w:rsidRDefault="003D39CC" w:rsidP="008F6247">
                      <w:pPr>
                        <w:pStyle w:val="NoSpacing"/>
                      </w:pPr>
                      <w:r w:rsidRPr="00F2735A">
                        <w:rPr>
                          <w:b/>
                        </w:rPr>
                        <w:t>Registered Office:</w:t>
                      </w:r>
                      <w:r>
                        <w:t xml:space="preserve"> </w:t>
                      </w:r>
                      <w:r w:rsidR="008F6247" w:rsidRPr="008F6247">
                        <w:t xml:space="preserve">Turnpike Gate House, Alcester Heath, Alcester, </w:t>
                      </w:r>
                      <w:proofErr w:type="spellStart"/>
                      <w:r w:rsidR="008F6247" w:rsidRPr="008F6247">
                        <w:t>Warkwickshire</w:t>
                      </w:r>
                      <w:proofErr w:type="spellEnd"/>
                      <w:r w:rsidR="008F6247" w:rsidRPr="008F6247">
                        <w:t xml:space="preserve"> B49 5JG</w:t>
                      </w:r>
                    </w:p>
                    <w:p w14:paraId="40F0373D" w14:textId="77777777" w:rsidR="003D39CC" w:rsidRPr="00F2735A" w:rsidRDefault="003D39CC" w:rsidP="00530E05">
                      <w:pPr>
                        <w:pStyle w:val="NoSpacing"/>
                      </w:pPr>
                      <w:r w:rsidRPr="00F2735A">
                        <w:t xml:space="preserve"> </w:t>
                      </w:r>
                    </w:p>
                    <w:p w14:paraId="5A83F943" w14:textId="77777777" w:rsidR="003D39CC" w:rsidRPr="008F6247" w:rsidRDefault="003D39CC" w:rsidP="008F6247">
                      <w:pPr>
                        <w:pStyle w:val="NoSpacing"/>
                      </w:pPr>
                      <w:r w:rsidRPr="00F2735A">
                        <w:rPr>
                          <w:b/>
                        </w:rPr>
                        <w:t>Telephone Number</w:t>
                      </w:r>
                      <w:r w:rsidRPr="00F2735A">
                        <w:t xml:space="preserve">: </w:t>
                      </w:r>
                      <w:r w:rsidR="008F6247" w:rsidRPr="008F6247">
                        <w:t>08442 487187</w:t>
                      </w:r>
                    </w:p>
                    <w:p w14:paraId="13FE5642" w14:textId="77777777" w:rsidR="003D39CC" w:rsidRDefault="003D39CC" w:rsidP="008F6247">
                      <w:pPr>
                        <w:pStyle w:val="NoSpacing"/>
                        <w:rPr>
                          <w:w w:val="103"/>
                        </w:rPr>
                      </w:pPr>
                      <w:r w:rsidRPr="00F2735A">
                        <w:t xml:space="preserve"> </w:t>
                      </w:r>
                    </w:p>
                    <w:p w14:paraId="1F3FF06E" w14:textId="77777777" w:rsidR="003D39CC" w:rsidRDefault="003D39CC"/>
                  </w:txbxContent>
                </v:textbox>
              </v:shape>
            </w:pict>
          </mc:Fallback>
        </mc:AlternateContent>
      </w:r>
    </w:p>
    <w:p w14:paraId="72F76641" w14:textId="77777777" w:rsidR="00123821" w:rsidRDefault="00123821"/>
    <w:p w14:paraId="181AB198" w14:textId="77777777" w:rsidR="00123821" w:rsidRDefault="00123821"/>
    <w:p w14:paraId="531BCFF0" w14:textId="77777777" w:rsidR="00123821" w:rsidRDefault="00123821"/>
    <w:p w14:paraId="6D04FB1C" w14:textId="77777777" w:rsidR="00123821" w:rsidRDefault="00123821"/>
    <w:p w14:paraId="7322419A" w14:textId="77777777" w:rsidR="00123821" w:rsidRDefault="00123821"/>
    <w:p w14:paraId="043BA876" w14:textId="77777777" w:rsidR="00123821" w:rsidRDefault="00123821"/>
    <w:p w14:paraId="7FBA5F8D" w14:textId="77777777" w:rsidR="00123821" w:rsidRDefault="00123821"/>
    <w:p w14:paraId="2BF09644" w14:textId="77777777" w:rsidR="00123821" w:rsidRDefault="00123821"/>
    <w:p w14:paraId="47C173DD" w14:textId="77777777" w:rsidR="00123821" w:rsidRDefault="00123821"/>
    <w:p w14:paraId="6386B1DC" w14:textId="77777777" w:rsidR="00123821" w:rsidRDefault="00123821"/>
    <w:p w14:paraId="41623730" w14:textId="77777777" w:rsidR="00123821" w:rsidRDefault="00123821"/>
    <w:p w14:paraId="6FEC0659" w14:textId="77777777" w:rsidR="00123821" w:rsidRDefault="00123821"/>
    <w:p w14:paraId="4CBC8356" w14:textId="567CE121" w:rsidR="00123821" w:rsidRDefault="0012466B">
      <w:r w:rsidRPr="0012466B">
        <w:rPr>
          <w:noProof/>
          <w:lang w:eastAsia="en-GB"/>
        </w:rPr>
        <w:drawing>
          <wp:anchor distT="0" distB="0" distL="114300" distR="114300" simplePos="0" relativeHeight="251631616" behindDoc="0" locked="0" layoutInCell="1" allowOverlap="1" wp14:anchorId="2ACA9AC0" wp14:editId="04280529">
            <wp:simplePos x="0" y="0"/>
            <wp:positionH relativeFrom="margin">
              <wp:posOffset>5771515</wp:posOffset>
            </wp:positionH>
            <wp:positionV relativeFrom="paragraph">
              <wp:posOffset>239395</wp:posOffset>
            </wp:positionV>
            <wp:extent cx="2816225" cy="2112010"/>
            <wp:effectExtent l="0" t="0" r="3175" b="2540"/>
            <wp:wrapSquare wrapText="bothSides"/>
            <wp:docPr id="268" name="Picture 268" descr="T:\Education\Photos\2020-2021\PRIDE 2021\IMG_3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Education\Photos\2020-2021\PRIDE 2021\IMG_313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16225" cy="2112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582F">
        <w:rPr>
          <w:noProof/>
        </w:rPr>
        <mc:AlternateContent>
          <mc:Choice Requires="wps">
            <w:drawing>
              <wp:anchor distT="0" distB="0" distL="114300" distR="114300" simplePos="0" relativeHeight="251653120" behindDoc="0" locked="0" layoutInCell="1" allowOverlap="1" wp14:anchorId="0600D8D9" wp14:editId="639B4397">
                <wp:simplePos x="0" y="0"/>
                <wp:positionH relativeFrom="column">
                  <wp:posOffset>82550</wp:posOffset>
                </wp:positionH>
                <wp:positionV relativeFrom="paragraph">
                  <wp:posOffset>91440</wp:posOffset>
                </wp:positionV>
                <wp:extent cx="4886960" cy="2434590"/>
                <wp:effectExtent l="0" t="0" r="8890" b="3810"/>
                <wp:wrapNone/>
                <wp:docPr id="103484051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960" cy="2434590"/>
                        </a:xfrm>
                        <a:prstGeom prst="rect">
                          <a:avLst/>
                        </a:prstGeom>
                        <a:solidFill>
                          <a:srgbClr val="FFFFFF"/>
                        </a:solidFill>
                        <a:ln w="9525">
                          <a:solidFill>
                            <a:srgbClr val="000000"/>
                          </a:solidFill>
                          <a:miter lim="800000"/>
                          <a:headEnd/>
                          <a:tailEnd/>
                        </a:ln>
                      </wps:spPr>
                      <wps:txbx>
                        <w:txbxContent>
                          <w:p w14:paraId="7FD34112" w14:textId="77777777" w:rsidR="003D39CC" w:rsidRPr="005C120B" w:rsidRDefault="003D39CC" w:rsidP="00123821">
                            <w:pPr>
                              <w:pStyle w:val="NoSpacing"/>
                              <w:rPr>
                                <w:color w:val="4F6228" w:themeColor="accent3" w:themeShade="80"/>
                                <w:sz w:val="56"/>
                              </w:rPr>
                            </w:pPr>
                            <w:r w:rsidRPr="005C120B">
                              <w:rPr>
                                <w:color w:val="4F6228" w:themeColor="accent3" w:themeShade="80"/>
                                <w:sz w:val="56"/>
                              </w:rPr>
                              <w:t>The</w:t>
                            </w:r>
                            <w:r w:rsidRPr="005C120B">
                              <w:rPr>
                                <w:color w:val="4F6228" w:themeColor="accent3" w:themeShade="80"/>
                                <w:spacing w:val="3"/>
                                <w:sz w:val="56"/>
                              </w:rPr>
                              <w:t xml:space="preserve"> </w:t>
                            </w:r>
                            <w:r w:rsidRPr="005C120B">
                              <w:rPr>
                                <w:color w:val="4F6228" w:themeColor="accent3" w:themeShade="80"/>
                                <w:sz w:val="56"/>
                              </w:rPr>
                              <w:t>S</w:t>
                            </w:r>
                            <w:r w:rsidRPr="005C120B">
                              <w:rPr>
                                <w:color w:val="4F6228" w:themeColor="accent3" w:themeShade="80"/>
                                <w:spacing w:val="1"/>
                                <w:sz w:val="56"/>
                              </w:rPr>
                              <w:t>c</w:t>
                            </w:r>
                            <w:r w:rsidRPr="005C120B">
                              <w:rPr>
                                <w:color w:val="4F6228" w:themeColor="accent3" w:themeShade="80"/>
                                <w:sz w:val="56"/>
                              </w:rPr>
                              <w:t>hool</w:t>
                            </w:r>
                            <w:r w:rsidRPr="005C120B">
                              <w:rPr>
                                <w:color w:val="4F6228" w:themeColor="accent3" w:themeShade="80"/>
                                <w:spacing w:val="8"/>
                                <w:sz w:val="56"/>
                              </w:rPr>
                              <w:t xml:space="preserve"> </w:t>
                            </w:r>
                            <w:r w:rsidRPr="005C120B">
                              <w:rPr>
                                <w:color w:val="4F6228" w:themeColor="accent3" w:themeShade="80"/>
                                <w:w w:val="101"/>
                                <w:sz w:val="56"/>
                              </w:rPr>
                              <w:t>A</w:t>
                            </w:r>
                            <w:r w:rsidRPr="005C120B">
                              <w:rPr>
                                <w:color w:val="4F6228" w:themeColor="accent3" w:themeShade="80"/>
                                <w:spacing w:val="1"/>
                                <w:w w:val="101"/>
                                <w:sz w:val="56"/>
                              </w:rPr>
                              <w:t>i</w:t>
                            </w:r>
                            <w:r w:rsidRPr="005C120B">
                              <w:rPr>
                                <w:color w:val="4F6228" w:themeColor="accent3" w:themeShade="80"/>
                                <w:spacing w:val="3"/>
                                <w:sz w:val="56"/>
                              </w:rPr>
                              <w:t>m</w:t>
                            </w:r>
                            <w:r w:rsidRPr="005C120B">
                              <w:rPr>
                                <w:color w:val="4F6228" w:themeColor="accent3" w:themeShade="80"/>
                                <w:sz w:val="56"/>
                              </w:rPr>
                              <w:t>s</w:t>
                            </w:r>
                          </w:p>
                          <w:p w14:paraId="66743BA9" w14:textId="77777777" w:rsidR="003D39CC" w:rsidRDefault="003D39CC" w:rsidP="00123821">
                            <w:pPr>
                              <w:spacing w:before="17" w:after="0" w:line="280" w:lineRule="exact"/>
                              <w:rPr>
                                <w:sz w:val="28"/>
                                <w:szCs w:val="28"/>
                              </w:rPr>
                            </w:pPr>
                          </w:p>
                          <w:p w14:paraId="1421A06F" w14:textId="133C6739" w:rsidR="003D39CC" w:rsidRPr="005C120B" w:rsidRDefault="003D39CC" w:rsidP="00123821">
                            <w:pPr>
                              <w:pStyle w:val="NoSpacing"/>
                              <w:rPr>
                                <w:color w:val="76923C" w:themeColor="accent3" w:themeShade="BF"/>
                              </w:rPr>
                            </w:pPr>
                            <w:r w:rsidRPr="005C120B">
                              <w:rPr>
                                <w:color w:val="76923C" w:themeColor="accent3" w:themeShade="BF"/>
                              </w:rPr>
                              <w:t>Underley Garden adopts a holistic</w:t>
                            </w:r>
                            <w:r>
                              <w:rPr>
                                <w:color w:val="76923C" w:themeColor="accent3" w:themeShade="BF"/>
                              </w:rPr>
                              <w:t>,</w:t>
                            </w:r>
                            <w:r w:rsidRPr="005C120B">
                              <w:rPr>
                                <w:color w:val="76923C" w:themeColor="accent3" w:themeShade="BF"/>
                              </w:rPr>
                              <w:t xml:space="preserve"> </w:t>
                            </w:r>
                            <w:r w:rsidR="00C41E94" w:rsidRPr="005C120B">
                              <w:rPr>
                                <w:color w:val="76923C" w:themeColor="accent3" w:themeShade="BF"/>
                              </w:rPr>
                              <w:t>person-centered</w:t>
                            </w:r>
                            <w:r w:rsidRPr="005C120B">
                              <w:rPr>
                                <w:color w:val="76923C" w:themeColor="accent3" w:themeShade="BF"/>
                              </w:rPr>
                              <w:t xml:space="preserve"> approach to</w:t>
                            </w:r>
                            <w:r>
                              <w:rPr>
                                <w:color w:val="76923C" w:themeColor="accent3" w:themeShade="BF"/>
                              </w:rPr>
                              <w:t xml:space="preserve"> support</w:t>
                            </w:r>
                            <w:r w:rsidRPr="005C120B">
                              <w:rPr>
                                <w:color w:val="76923C" w:themeColor="accent3" w:themeShade="BF"/>
                              </w:rPr>
                              <w:t xml:space="preserve"> the development of our children and y</w:t>
                            </w:r>
                            <w:r>
                              <w:rPr>
                                <w:color w:val="76923C" w:themeColor="accent3" w:themeShade="BF"/>
                              </w:rPr>
                              <w:t>oung people, t</w:t>
                            </w:r>
                            <w:r w:rsidRPr="005C120B">
                              <w:rPr>
                                <w:color w:val="76923C" w:themeColor="accent3" w:themeShade="BF"/>
                              </w:rPr>
                              <w:t>aking into account current theories and effective evidenced methods of teaching and learning.</w:t>
                            </w:r>
                          </w:p>
                          <w:p w14:paraId="69147439" w14:textId="77777777" w:rsidR="003D39CC" w:rsidRPr="005C120B" w:rsidRDefault="003D39CC" w:rsidP="00123821">
                            <w:pPr>
                              <w:pStyle w:val="NoSpacing"/>
                            </w:pPr>
                          </w:p>
                          <w:p w14:paraId="50BBADDC" w14:textId="77777777" w:rsidR="003D39CC" w:rsidRPr="005C120B" w:rsidRDefault="003D39CC" w:rsidP="00123821">
                            <w:pPr>
                              <w:pStyle w:val="NoSpacing"/>
                            </w:pPr>
                            <w:r w:rsidRPr="005C120B">
                              <w:t>All of our children and young people have significant barriers to learning due to their complex learning difficulties and disa</w:t>
                            </w:r>
                            <w:r w:rsidR="00B21DD3">
                              <w:t>bilities in the area of autism</w:t>
                            </w:r>
                            <w:r w:rsidRPr="005C120B">
                              <w:t xml:space="preserve"> spectrum </w:t>
                            </w:r>
                            <w:r w:rsidR="00B21DD3">
                              <w:t>disorder</w:t>
                            </w:r>
                            <w:r w:rsidRPr="005C120B">
                              <w:t>, learning difficulties, associated</w:t>
                            </w:r>
                            <w:r w:rsidR="00B21DD3">
                              <w:t xml:space="preserve"> social, emotional and </w:t>
                            </w:r>
                            <w:r w:rsidR="00B21DD3" w:rsidRPr="005C120B">
                              <w:t>mental health conditions</w:t>
                            </w:r>
                            <w:r w:rsidR="00B21DD3">
                              <w:t xml:space="preserve"> and</w:t>
                            </w:r>
                            <w:r w:rsidRPr="005C120B">
                              <w:t xml:space="preserve"> medical and health issues. Our role is to help our children and young people </w:t>
                            </w:r>
                            <w:r w:rsidR="00B21DD3">
                              <w:t>learn coping strategies to support them in their everyday life.</w:t>
                            </w:r>
                          </w:p>
                          <w:p w14:paraId="4B09B420" w14:textId="77777777" w:rsidR="003D39CC" w:rsidRDefault="003D39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00D8D9" id="Text Box 38" o:spid="_x0000_s1029" type="#_x0000_t202" style="position:absolute;margin-left:6.5pt;margin-top:7.2pt;width:384.8pt;height:191.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VtXFgIAACcEAAAOAAAAZHJzL2Uyb0RvYy54bWysU81u2zAMvg/YOwi6L05SJ0uMOEWXLsOA&#10;7gfo9gC0LMfCZFGTlNjd05dS0jTotsswHQRSpD6SH8nV9dBpdpDOKzQln4zGnEkjsFZmV/Lv37Zv&#10;Fpz5AKYGjUaW/EF6fr1+/WrV20JOsUVdS8cIxPiityVvQ7BFlnnRyg78CK00ZGzQdRBIdbusdtAT&#10;eqez6Xg8z3p0tXUopPf0ens08nXCbxopwpem8TIwXXLKLaTbpbuKd7ZeQbFzYFslTmnAP2TRgTIU&#10;9Ax1CwHY3qnfoDolHHpswkhgl2HTKCFTDVTNZPyimvsWrEy1EDnenmny/w9WfD7c26+OheEdDtTA&#10;VIS3dyh+eGZw04LZyRvnsG8l1BR4EinLeuuL09dItS98BKn6T1hTk2EfMAENjesiK1QnI3RqwMOZ&#10;dDkEJugxXyzmyzmZBNmm+VU+W6a2ZFA8fbfOhw8SOxaFkjvqaoKHw50PMR0onlxiNI9a1VuldVLc&#10;rtpoxw5AE7BNJ1Xwwk0b1pd8OZvOjgz8FWKczp8gOhVolLXqSr44O0EReXtv6jRoAZQ+ypSyNici&#10;I3dHFsNQDUzVJb+KASKvFdYPxKzD4+TSppHQovvFWU9TW3L/cw9OcqY/GurOcpLnccyTks/eTklx&#10;l5bq0gJGEFTJA2dHcRPSakTeDN5QFxuV+H3O5JQyTWOi/bQ5cdwv9eT1vN/rRwAAAP//AwBQSwME&#10;FAAGAAgAAAAhAEF2UrXfAAAACQEAAA8AAABkcnMvZG93bnJldi54bWxMj81OwzAQhO9IvIO1SFwQ&#10;dWiiJA1xKoQEglspVbm68TaJ8E+w3TS8PcsJTqvRjGa/qdez0WxCHwZnBdwtEmBoW6cG2wnYvT/d&#10;lsBClFZJ7SwK+MYA6+byopaVcmf7htM2doxKbKikgD7GseI8tD0aGRZuREve0XkjI0nfceXlmcqN&#10;5sskybmRg6UPvRzxscf2c3syAsrsZfoIr+lm3+ZHvYo3xfT85YW4vpof7oFFnONfGH7xCR0aYjq4&#10;k1WBadIpTYl0swwY+UW5zIEdBKSrogTe1Pz/guYHAAD//wMAUEsBAi0AFAAGAAgAAAAhALaDOJL+&#10;AAAA4QEAABMAAAAAAAAAAAAAAAAAAAAAAFtDb250ZW50X1R5cGVzXS54bWxQSwECLQAUAAYACAAA&#10;ACEAOP0h/9YAAACUAQAACwAAAAAAAAAAAAAAAAAvAQAAX3JlbHMvLnJlbHNQSwECLQAUAAYACAAA&#10;ACEAl8lbVxYCAAAnBAAADgAAAAAAAAAAAAAAAAAuAgAAZHJzL2Uyb0RvYy54bWxQSwECLQAUAAYA&#10;CAAAACEAQXZStd8AAAAJAQAADwAAAAAAAAAAAAAAAABwBAAAZHJzL2Rvd25yZXYueG1sUEsFBgAA&#10;AAAEAAQA8wAAAHwFAAAAAA==&#10;">
                <v:textbox>
                  <w:txbxContent>
                    <w:p w14:paraId="7FD34112" w14:textId="77777777" w:rsidR="003D39CC" w:rsidRPr="005C120B" w:rsidRDefault="003D39CC" w:rsidP="00123821">
                      <w:pPr>
                        <w:pStyle w:val="NoSpacing"/>
                        <w:rPr>
                          <w:color w:val="4F6228" w:themeColor="accent3" w:themeShade="80"/>
                          <w:sz w:val="56"/>
                        </w:rPr>
                      </w:pPr>
                      <w:r w:rsidRPr="005C120B">
                        <w:rPr>
                          <w:color w:val="4F6228" w:themeColor="accent3" w:themeShade="80"/>
                          <w:sz w:val="56"/>
                        </w:rPr>
                        <w:t>The</w:t>
                      </w:r>
                      <w:r w:rsidRPr="005C120B">
                        <w:rPr>
                          <w:color w:val="4F6228" w:themeColor="accent3" w:themeShade="80"/>
                          <w:spacing w:val="3"/>
                          <w:sz w:val="56"/>
                        </w:rPr>
                        <w:t xml:space="preserve"> </w:t>
                      </w:r>
                      <w:r w:rsidRPr="005C120B">
                        <w:rPr>
                          <w:color w:val="4F6228" w:themeColor="accent3" w:themeShade="80"/>
                          <w:sz w:val="56"/>
                        </w:rPr>
                        <w:t>S</w:t>
                      </w:r>
                      <w:r w:rsidRPr="005C120B">
                        <w:rPr>
                          <w:color w:val="4F6228" w:themeColor="accent3" w:themeShade="80"/>
                          <w:spacing w:val="1"/>
                          <w:sz w:val="56"/>
                        </w:rPr>
                        <w:t>c</w:t>
                      </w:r>
                      <w:r w:rsidRPr="005C120B">
                        <w:rPr>
                          <w:color w:val="4F6228" w:themeColor="accent3" w:themeShade="80"/>
                          <w:sz w:val="56"/>
                        </w:rPr>
                        <w:t>hool</w:t>
                      </w:r>
                      <w:r w:rsidRPr="005C120B">
                        <w:rPr>
                          <w:color w:val="4F6228" w:themeColor="accent3" w:themeShade="80"/>
                          <w:spacing w:val="8"/>
                          <w:sz w:val="56"/>
                        </w:rPr>
                        <w:t xml:space="preserve"> </w:t>
                      </w:r>
                      <w:r w:rsidRPr="005C120B">
                        <w:rPr>
                          <w:color w:val="4F6228" w:themeColor="accent3" w:themeShade="80"/>
                          <w:w w:val="101"/>
                          <w:sz w:val="56"/>
                        </w:rPr>
                        <w:t>A</w:t>
                      </w:r>
                      <w:r w:rsidRPr="005C120B">
                        <w:rPr>
                          <w:color w:val="4F6228" w:themeColor="accent3" w:themeShade="80"/>
                          <w:spacing w:val="1"/>
                          <w:w w:val="101"/>
                          <w:sz w:val="56"/>
                        </w:rPr>
                        <w:t>i</w:t>
                      </w:r>
                      <w:r w:rsidRPr="005C120B">
                        <w:rPr>
                          <w:color w:val="4F6228" w:themeColor="accent3" w:themeShade="80"/>
                          <w:spacing w:val="3"/>
                          <w:sz w:val="56"/>
                        </w:rPr>
                        <w:t>m</w:t>
                      </w:r>
                      <w:r w:rsidRPr="005C120B">
                        <w:rPr>
                          <w:color w:val="4F6228" w:themeColor="accent3" w:themeShade="80"/>
                          <w:sz w:val="56"/>
                        </w:rPr>
                        <w:t>s</w:t>
                      </w:r>
                    </w:p>
                    <w:p w14:paraId="66743BA9" w14:textId="77777777" w:rsidR="003D39CC" w:rsidRDefault="003D39CC" w:rsidP="00123821">
                      <w:pPr>
                        <w:spacing w:before="17" w:after="0" w:line="280" w:lineRule="exact"/>
                        <w:rPr>
                          <w:sz w:val="28"/>
                          <w:szCs w:val="28"/>
                        </w:rPr>
                      </w:pPr>
                    </w:p>
                    <w:p w14:paraId="1421A06F" w14:textId="133C6739" w:rsidR="003D39CC" w:rsidRPr="005C120B" w:rsidRDefault="003D39CC" w:rsidP="00123821">
                      <w:pPr>
                        <w:pStyle w:val="NoSpacing"/>
                        <w:rPr>
                          <w:color w:val="76923C" w:themeColor="accent3" w:themeShade="BF"/>
                        </w:rPr>
                      </w:pPr>
                      <w:proofErr w:type="spellStart"/>
                      <w:r w:rsidRPr="005C120B">
                        <w:rPr>
                          <w:color w:val="76923C" w:themeColor="accent3" w:themeShade="BF"/>
                        </w:rPr>
                        <w:t>Underley</w:t>
                      </w:r>
                      <w:proofErr w:type="spellEnd"/>
                      <w:r w:rsidRPr="005C120B">
                        <w:rPr>
                          <w:color w:val="76923C" w:themeColor="accent3" w:themeShade="BF"/>
                        </w:rPr>
                        <w:t xml:space="preserve"> Garden adopts a holistic</w:t>
                      </w:r>
                      <w:r>
                        <w:rPr>
                          <w:color w:val="76923C" w:themeColor="accent3" w:themeShade="BF"/>
                        </w:rPr>
                        <w:t>,</w:t>
                      </w:r>
                      <w:r w:rsidRPr="005C120B">
                        <w:rPr>
                          <w:color w:val="76923C" w:themeColor="accent3" w:themeShade="BF"/>
                        </w:rPr>
                        <w:t xml:space="preserve"> </w:t>
                      </w:r>
                      <w:r w:rsidR="00C41E94" w:rsidRPr="005C120B">
                        <w:rPr>
                          <w:color w:val="76923C" w:themeColor="accent3" w:themeShade="BF"/>
                        </w:rPr>
                        <w:t>person-centered</w:t>
                      </w:r>
                      <w:r w:rsidRPr="005C120B">
                        <w:rPr>
                          <w:color w:val="76923C" w:themeColor="accent3" w:themeShade="BF"/>
                        </w:rPr>
                        <w:t xml:space="preserve"> approach to</w:t>
                      </w:r>
                      <w:r>
                        <w:rPr>
                          <w:color w:val="76923C" w:themeColor="accent3" w:themeShade="BF"/>
                        </w:rPr>
                        <w:t xml:space="preserve"> support</w:t>
                      </w:r>
                      <w:r w:rsidRPr="005C120B">
                        <w:rPr>
                          <w:color w:val="76923C" w:themeColor="accent3" w:themeShade="BF"/>
                        </w:rPr>
                        <w:t xml:space="preserve"> the development of our children and y</w:t>
                      </w:r>
                      <w:r>
                        <w:rPr>
                          <w:color w:val="76923C" w:themeColor="accent3" w:themeShade="BF"/>
                        </w:rPr>
                        <w:t xml:space="preserve">oung people, </w:t>
                      </w:r>
                      <w:proofErr w:type="gramStart"/>
                      <w:r>
                        <w:rPr>
                          <w:color w:val="76923C" w:themeColor="accent3" w:themeShade="BF"/>
                        </w:rPr>
                        <w:t>t</w:t>
                      </w:r>
                      <w:r w:rsidRPr="005C120B">
                        <w:rPr>
                          <w:color w:val="76923C" w:themeColor="accent3" w:themeShade="BF"/>
                        </w:rPr>
                        <w:t>aking into account</w:t>
                      </w:r>
                      <w:proofErr w:type="gramEnd"/>
                      <w:r w:rsidRPr="005C120B">
                        <w:rPr>
                          <w:color w:val="76923C" w:themeColor="accent3" w:themeShade="BF"/>
                        </w:rPr>
                        <w:t xml:space="preserve"> current theories and effective evidenced methods of teaching and learning.</w:t>
                      </w:r>
                    </w:p>
                    <w:p w14:paraId="69147439" w14:textId="77777777" w:rsidR="003D39CC" w:rsidRPr="005C120B" w:rsidRDefault="003D39CC" w:rsidP="00123821">
                      <w:pPr>
                        <w:pStyle w:val="NoSpacing"/>
                      </w:pPr>
                    </w:p>
                    <w:p w14:paraId="50BBADDC" w14:textId="77777777" w:rsidR="003D39CC" w:rsidRPr="005C120B" w:rsidRDefault="003D39CC" w:rsidP="00123821">
                      <w:pPr>
                        <w:pStyle w:val="NoSpacing"/>
                      </w:pPr>
                      <w:proofErr w:type="gramStart"/>
                      <w:r w:rsidRPr="005C120B">
                        <w:t>All of</w:t>
                      </w:r>
                      <w:proofErr w:type="gramEnd"/>
                      <w:r w:rsidRPr="005C120B">
                        <w:t xml:space="preserve"> our children and young people have significant barriers to learning due to their complex learning difficulties and disa</w:t>
                      </w:r>
                      <w:r w:rsidR="00B21DD3">
                        <w:t>bilities in the area of autism</w:t>
                      </w:r>
                      <w:r w:rsidRPr="005C120B">
                        <w:t xml:space="preserve"> spectrum </w:t>
                      </w:r>
                      <w:r w:rsidR="00B21DD3">
                        <w:t>disorder</w:t>
                      </w:r>
                      <w:r w:rsidRPr="005C120B">
                        <w:t>, learning difficulties, associated</w:t>
                      </w:r>
                      <w:r w:rsidR="00B21DD3">
                        <w:t xml:space="preserve"> social, emotional and </w:t>
                      </w:r>
                      <w:r w:rsidR="00B21DD3" w:rsidRPr="005C120B">
                        <w:t>mental health conditions</w:t>
                      </w:r>
                      <w:r w:rsidR="00B21DD3">
                        <w:t xml:space="preserve"> and</w:t>
                      </w:r>
                      <w:r w:rsidRPr="005C120B">
                        <w:t xml:space="preserve"> medical and health issues. Our role is to help our children and young people </w:t>
                      </w:r>
                      <w:r w:rsidR="00B21DD3">
                        <w:t>learn coping strategies to support them in their everyday life.</w:t>
                      </w:r>
                    </w:p>
                    <w:p w14:paraId="4B09B420" w14:textId="77777777" w:rsidR="003D39CC" w:rsidRDefault="003D39CC"/>
                  </w:txbxContent>
                </v:textbox>
              </v:shape>
            </w:pict>
          </mc:Fallback>
        </mc:AlternateContent>
      </w:r>
    </w:p>
    <w:p w14:paraId="4E501C58" w14:textId="77777777" w:rsidR="00987C2A" w:rsidRDefault="00987C2A"/>
    <w:p w14:paraId="6DA504A9" w14:textId="319B4ACB" w:rsidR="002507B2" w:rsidRPr="002507B2" w:rsidRDefault="002507B2" w:rsidP="002507B2"/>
    <w:p w14:paraId="725C4B4F" w14:textId="01034D13" w:rsidR="00987C2A" w:rsidRDefault="002507B2">
      <w:pPr>
        <w:widowControl/>
      </w:pPr>
      <w:r w:rsidRPr="002507B2">
        <w:rPr>
          <w:noProof/>
        </w:rPr>
        <w:drawing>
          <wp:anchor distT="0" distB="0" distL="114300" distR="114300" simplePos="0" relativeHeight="251758080" behindDoc="0" locked="0" layoutInCell="1" allowOverlap="1" wp14:anchorId="76B0780A" wp14:editId="56A68D54">
            <wp:simplePos x="0" y="0"/>
            <wp:positionH relativeFrom="column">
              <wp:posOffset>161925</wp:posOffset>
            </wp:positionH>
            <wp:positionV relativeFrom="page">
              <wp:posOffset>4572000</wp:posOffset>
            </wp:positionV>
            <wp:extent cx="2667000" cy="2000250"/>
            <wp:effectExtent l="0" t="0" r="0" b="0"/>
            <wp:wrapTopAndBottom/>
            <wp:docPr id="2142618073" name="Picture 44" descr="A person cutting a child's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618073" name="Picture 44" descr="A person cutting a child's hair&#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anchor>
        </w:drawing>
      </w:r>
      <w:r w:rsidR="00FF582F">
        <w:rPr>
          <w:noProof/>
        </w:rPr>
        <mc:AlternateContent>
          <mc:Choice Requires="wps">
            <w:drawing>
              <wp:anchor distT="0" distB="0" distL="114300" distR="114300" simplePos="0" relativeHeight="251654144" behindDoc="0" locked="0" layoutInCell="1" allowOverlap="1" wp14:anchorId="33A64CBD" wp14:editId="776F6251">
                <wp:simplePos x="0" y="0"/>
                <wp:positionH relativeFrom="column">
                  <wp:posOffset>3798570</wp:posOffset>
                </wp:positionH>
                <wp:positionV relativeFrom="paragraph">
                  <wp:posOffset>2560955</wp:posOffset>
                </wp:positionV>
                <wp:extent cx="4886960" cy="2327910"/>
                <wp:effectExtent l="0" t="0" r="8890" b="0"/>
                <wp:wrapNone/>
                <wp:docPr id="75316427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960" cy="2327910"/>
                        </a:xfrm>
                        <a:prstGeom prst="rect">
                          <a:avLst/>
                        </a:prstGeom>
                        <a:solidFill>
                          <a:srgbClr val="FFFFFF"/>
                        </a:solidFill>
                        <a:ln w="9525">
                          <a:solidFill>
                            <a:srgbClr val="000000"/>
                          </a:solidFill>
                          <a:miter lim="800000"/>
                          <a:headEnd/>
                          <a:tailEnd/>
                        </a:ln>
                      </wps:spPr>
                      <wps:txbx>
                        <w:txbxContent>
                          <w:p w14:paraId="5C31CAB5" w14:textId="77777777" w:rsidR="003D39CC" w:rsidRPr="005011D3" w:rsidRDefault="003D39CC" w:rsidP="00123821">
                            <w:pPr>
                              <w:pStyle w:val="NoSpacing"/>
                              <w:rPr>
                                <w:color w:val="4F6228" w:themeColor="accent3" w:themeShade="80"/>
                                <w:sz w:val="56"/>
                                <w:szCs w:val="60"/>
                              </w:rPr>
                            </w:pPr>
                            <w:r w:rsidRPr="005011D3">
                              <w:rPr>
                                <w:color w:val="4F6228" w:themeColor="accent3" w:themeShade="80"/>
                                <w:sz w:val="56"/>
                                <w:szCs w:val="60"/>
                              </w:rPr>
                              <w:t>Admissions</w:t>
                            </w:r>
                          </w:p>
                          <w:p w14:paraId="7D3A627C" w14:textId="77777777" w:rsidR="003D39CC" w:rsidRPr="00D17902" w:rsidRDefault="003D39CC" w:rsidP="00123821">
                            <w:pPr>
                              <w:pStyle w:val="NoSpacing"/>
                              <w:rPr>
                                <w:color w:val="76923C" w:themeColor="accent3" w:themeShade="BF"/>
                              </w:rPr>
                            </w:pPr>
                          </w:p>
                          <w:p w14:paraId="43E11BFE" w14:textId="0EF5C70E" w:rsidR="003D39CC" w:rsidRPr="00783D68" w:rsidRDefault="003D39CC" w:rsidP="00123821">
                            <w:pPr>
                              <w:pStyle w:val="NoSpacing"/>
                              <w:rPr>
                                <w:color w:val="76923C" w:themeColor="accent3" w:themeShade="BF"/>
                              </w:rPr>
                            </w:pPr>
                            <w:r w:rsidRPr="00783D68">
                              <w:rPr>
                                <w:color w:val="76923C" w:themeColor="accent3" w:themeShade="BF"/>
                              </w:rPr>
                              <w:t>The school, which is co-educatio</w:t>
                            </w:r>
                            <w:r>
                              <w:rPr>
                                <w:color w:val="76923C" w:themeColor="accent3" w:themeShade="BF"/>
                              </w:rPr>
                              <w:t>n</w:t>
                            </w:r>
                            <w:r w:rsidR="00C106DC">
                              <w:rPr>
                                <w:color w:val="76923C" w:themeColor="accent3" w:themeShade="BF"/>
                              </w:rPr>
                              <w:t xml:space="preserve">al, provides places for up to </w:t>
                            </w:r>
                            <w:r w:rsidR="007F7F29" w:rsidRPr="00F920C7">
                              <w:rPr>
                                <w:color w:val="76923C" w:themeColor="accent3" w:themeShade="BF"/>
                              </w:rPr>
                              <w:t>10</w:t>
                            </w:r>
                            <w:r w:rsidR="00FF582F">
                              <w:rPr>
                                <w:color w:val="76923C" w:themeColor="accent3" w:themeShade="BF"/>
                              </w:rPr>
                              <w:t>4</w:t>
                            </w:r>
                            <w:r w:rsidR="008462B1">
                              <w:rPr>
                                <w:color w:val="76923C" w:themeColor="accent3" w:themeShade="BF"/>
                              </w:rPr>
                              <w:t xml:space="preserve"> </w:t>
                            </w:r>
                            <w:r w:rsidRPr="00783D68">
                              <w:rPr>
                                <w:color w:val="76923C" w:themeColor="accent3" w:themeShade="BF"/>
                              </w:rPr>
                              <w:t>children and young people aged 5 to 19.</w:t>
                            </w:r>
                          </w:p>
                          <w:p w14:paraId="2DFBBD4F" w14:textId="77777777" w:rsidR="003D39CC" w:rsidRPr="00783D68" w:rsidRDefault="003D39CC" w:rsidP="00123821">
                            <w:pPr>
                              <w:pStyle w:val="NoSpacing"/>
                            </w:pPr>
                          </w:p>
                          <w:p w14:paraId="2D9A57F7" w14:textId="77777777" w:rsidR="003D39CC" w:rsidRPr="00783D68" w:rsidRDefault="003D39CC" w:rsidP="00123821">
                            <w:pPr>
                              <w:pStyle w:val="NoSpacing"/>
                            </w:pPr>
                            <w:r w:rsidRPr="00783D68">
                              <w:t>The school is non-denominational and has a secular ethos but respects the cultural needs and religious beliefs of all of our community.</w:t>
                            </w:r>
                          </w:p>
                          <w:p w14:paraId="152D7786" w14:textId="77777777" w:rsidR="003D39CC" w:rsidRPr="00783D68" w:rsidRDefault="003D39CC" w:rsidP="00123821">
                            <w:pPr>
                              <w:pStyle w:val="NoSpacing"/>
                            </w:pPr>
                            <w:r w:rsidRPr="00783D68">
                              <w:t>We are able to offer places to children and young people who</w:t>
                            </w:r>
                            <w:r w:rsidR="00F95DFD">
                              <w:t xml:space="preserve"> meet the criteria set out on the following page</w:t>
                            </w:r>
                            <w:r w:rsidRPr="00783D68">
                              <w:t>. We currently receive referrals from Local Authorities (education/social care), health authorities (</w:t>
                            </w:r>
                            <w:r>
                              <w:t>Primary Care Trust</w:t>
                            </w:r>
                            <w:r w:rsidRPr="00783D68">
                              <w:t>/CAMHS), parents/carers and other independent professionals/bodies.</w:t>
                            </w:r>
                          </w:p>
                          <w:p w14:paraId="0C4F0C86" w14:textId="77777777" w:rsidR="003D39CC" w:rsidRDefault="003D39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64CBD" id="Text Box 37" o:spid="_x0000_s1030" type="#_x0000_t202" style="position:absolute;margin-left:299.1pt;margin-top:201.65pt;width:384.8pt;height:183.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ah0FgIAACcEAAAOAAAAZHJzL2Uyb0RvYy54bWysk99v2yAQx98n7X9AvC9OvCRNrDhVly7T&#10;pO6H1O0POGMco2GOAYnd/fU9SJpG3fYyjQfEcfDl7nPH6nroNDtI5xWakk9GY86kEVgrsyv592/b&#10;NwvOfABTg0YjS/4gPb9ev3616m0hc2xR19IxEjG+6G3J2xBskWVetLIDP0IrDTkbdB0EMt0uqx30&#10;pN7pLB+P51mPrrYOhfSedm+PTr5O+k0jRfjSNF4GpktOsYU0uzRXcc7WKyh2DmyrxCkM+IcoOlCG&#10;Hj1L3UIAtnfqN6lOCYcemzAS2GXYNErIlANlMxm/yOa+BStTLgTH2zMm//9kxefDvf3qWBje4UAF&#10;TEl4e4fih2cGNy2YnbxxDvtWQk0PTyKyrLe+OF2NqH3ho0jVf8Kaigz7gEloaFwXqVCejNSpAA9n&#10;6HIITNDmdLGYL+fkEuTL3+ZXy0kqSwbF03XrfPggsWNxUXJHVU3ycLjzIYYDxdOR+JpHreqt0joZ&#10;bldttGMHoA7YppEyeHFMG9aXfDnLZ0cCf5UYp/EniU4FamWtupIvzoegiNzemzo1WgClj2sKWZsT&#10;yMjuSDEM1cBUTVDiA5FrhfUDkXV47Fz6abRo0f3irKeuLbn/uQcnOdMfDVVnOZlOY5snYzq7yslw&#10;l57q0gNGkFTJA2fH5SakrxG5GbyhKjYq8X2O5BQydWPCfvo5sd0v7XTq+X+vHwEAAP//AwBQSwME&#10;FAAGAAgAAAAhAHYax/7hAAAADAEAAA8AAABkcnMvZG93bnJldi54bWxMj8tOwzAQRfdI/IM1SGwQ&#10;dWhKXmRSISQQ3UFBsHVjN4mwx8F20/D3uCtYjubo3nPr9Ww0m5TzgyWEm0UCTFFr5UAdwvvb43UB&#10;zAdBUmhLCuFHeVg352e1qKQ90quatqFjMYR8JRD6EMaKc9/2ygi/sKOi+NtbZ0SIp+u4dOIYw43m&#10;yyTJuBEDxYZejOqhV+3X9mAQitXz9Ok36ctHm+11Ga7y6enbIV5ezPd3wIKawx8MJ/2oDk102tkD&#10;Sc80wm1ZLCOKsErSFNiJSLM8rtkh5FlZAm9q/n9E8wsAAP//AwBQSwECLQAUAAYACAAAACEAtoM4&#10;kv4AAADhAQAAEwAAAAAAAAAAAAAAAAAAAAAAW0NvbnRlbnRfVHlwZXNdLnhtbFBLAQItABQABgAI&#10;AAAAIQA4/SH/1gAAAJQBAAALAAAAAAAAAAAAAAAAAC8BAABfcmVscy8ucmVsc1BLAQItABQABgAI&#10;AAAAIQCXYah0FgIAACcEAAAOAAAAAAAAAAAAAAAAAC4CAABkcnMvZTJvRG9jLnhtbFBLAQItABQA&#10;BgAIAAAAIQB2Gsf+4QAAAAwBAAAPAAAAAAAAAAAAAAAAAHAEAABkcnMvZG93bnJldi54bWxQSwUG&#10;AAAAAAQABADzAAAAfgUAAAAA&#10;">
                <v:textbox>
                  <w:txbxContent>
                    <w:p w14:paraId="5C31CAB5" w14:textId="77777777" w:rsidR="003D39CC" w:rsidRPr="005011D3" w:rsidRDefault="003D39CC" w:rsidP="00123821">
                      <w:pPr>
                        <w:pStyle w:val="NoSpacing"/>
                        <w:rPr>
                          <w:color w:val="4F6228" w:themeColor="accent3" w:themeShade="80"/>
                          <w:sz w:val="56"/>
                          <w:szCs w:val="60"/>
                        </w:rPr>
                      </w:pPr>
                      <w:r w:rsidRPr="005011D3">
                        <w:rPr>
                          <w:color w:val="4F6228" w:themeColor="accent3" w:themeShade="80"/>
                          <w:sz w:val="56"/>
                          <w:szCs w:val="60"/>
                        </w:rPr>
                        <w:t>Admissions</w:t>
                      </w:r>
                    </w:p>
                    <w:p w14:paraId="7D3A627C" w14:textId="77777777" w:rsidR="003D39CC" w:rsidRPr="00D17902" w:rsidRDefault="003D39CC" w:rsidP="00123821">
                      <w:pPr>
                        <w:pStyle w:val="NoSpacing"/>
                        <w:rPr>
                          <w:color w:val="76923C" w:themeColor="accent3" w:themeShade="BF"/>
                        </w:rPr>
                      </w:pPr>
                    </w:p>
                    <w:p w14:paraId="43E11BFE" w14:textId="0EF5C70E" w:rsidR="003D39CC" w:rsidRPr="00783D68" w:rsidRDefault="003D39CC" w:rsidP="00123821">
                      <w:pPr>
                        <w:pStyle w:val="NoSpacing"/>
                        <w:rPr>
                          <w:color w:val="76923C" w:themeColor="accent3" w:themeShade="BF"/>
                        </w:rPr>
                      </w:pPr>
                      <w:r w:rsidRPr="00783D68">
                        <w:rPr>
                          <w:color w:val="76923C" w:themeColor="accent3" w:themeShade="BF"/>
                        </w:rPr>
                        <w:t>The school, which is co-educatio</w:t>
                      </w:r>
                      <w:r>
                        <w:rPr>
                          <w:color w:val="76923C" w:themeColor="accent3" w:themeShade="BF"/>
                        </w:rPr>
                        <w:t>n</w:t>
                      </w:r>
                      <w:r w:rsidR="00C106DC">
                        <w:rPr>
                          <w:color w:val="76923C" w:themeColor="accent3" w:themeShade="BF"/>
                        </w:rPr>
                        <w:t xml:space="preserve">al, provides places for up to </w:t>
                      </w:r>
                      <w:r w:rsidR="007F7F29" w:rsidRPr="00F920C7">
                        <w:rPr>
                          <w:color w:val="76923C" w:themeColor="accent3" w:themeShade="BF"/>
                        </w:rPr>
                        <w:t>10</w:t>
                      </w:r>
                      <w:r w:rsidR="00FF582F">
                        <w:rPr>
                          <w:color w:val="76923C" w:themeColor="accent3" w:themeShade="BF"/>
                        </w:rPr>
                        <w:t>4</w:t>
                      </w:r>
                      <w:r w:rsidR="008462B1">
                        <w:rPr>
                          <w:color w:val="76923C" w:themeColor="accent3" w:themeShade="BF"/>
                        </w:rPr>
                        <w:t xml:space="preserve"> </w:t>
                      </w:r>
                      <w:r w:rsidRPr="00783D68">
                        <w:rPr>
                          <w:color w:val="76923C" w:themeColor="accent3" w:themeShade="BF"/>
                        </w:rPr>
                        <w:t>children and young people aged 5 to 19.</w:t>
                      </w:r>
                    </w:p>
                    <w:p w14:paraId="2DFBBD4F" w14:textId="77777777" w:rsidR="003D39CC" w:rsidRPr="00783D68" w:rsidRDefault="003D39CC" w:rsidP="00123821">
                      <w:pPr>
                        <w:pStyle w:val="NoSpacing"/>
                      </w:pPr>
                    </w:p>
                    <w:p w14:paraId="2D9A57F7" w14:textId="77777777" w:rsidR="003D39CC" w:rsidRPr="00783D68" w:rsidRDefault="003D39CC" w:rsidP="00123821">
                      <w:pPr>
                        <w:pStyle w:val="NoSpacing"/>
                      </w:pPr>
                      <w:r w:rsidRPr="00783D68">
                        <w:t xml:space="preserve">The school is non-denominational and has a secular ethos but respects the cultural needs and religious beliefs of </w:t>
                      </w:r>
                      <w:proofErr w:type="gramStart"/>
                      <w:r w:rsidRPr="00783D68">
                        <w:t>all of</w:t>
                      </w:r>
                      <w:proofErr w:type="gramEnd"/>
                      <w:r w:rsidRPr="00783D68">
                        <w:t xml:space="preserve"> our community.</w:t>
                      </w:r>
                    </w:p>
                    <w:p w14:paraId="152D7786" w14:textId="77777777" w:rsidR="003D39CC" w:rsidRPr="00783D68" w:rsidRDefault="003D39CC" w:rsidP="00123821">
                      <w:pPr>
                        <w:pStyle w:val="NoSpacing"/>
                      </w:pPr>
                      <w:r w:rsidRPr="00783D68">
                        <w:t xml:space="preserve">We </w:t>
                      </w:r>
                      <w:proofErr w:type="gramStart"/>
                      <w:r w:rsidRPr="00783D68">
                        <w:t>are able to</w:t>
                      </w:r>
                      <w:proofErr w:type="gramEnd"/>
                      <w:r w:rsidRPr="00783D68">
                        <w:t xml:space="preserve"> offer places to children and young people who</w:t>
                      </w:r>
                      <w:r w:rsidR="00F95DFD">
                        <w:t xml:space="preserve"> meet the criteria set out on the following page</w:t>
                      </w:r>
                      <w:r w:rsidRPr="00783D68">
                        <w:t>. We currently receive referrals from Local Authorities (education/social care), health authorities (</w:t>
                      </w:r>
                      <w:r>
                        <w:t>Primary Care Trust</w:t>
                      </w:r>
                      <w:r w:rsidRPr="00783D68">
                        <w:t>/CAMHS), parents/carers and other independent professionals/bodies.</w:t>
                      </w:r>
                    </w:p>
                    <w:p w14:paraId="0C4F0C86" w14:textId="77777777" w:rsidR="003D39CC" w:rsidRDefault="003D39CC"/>
                  </w:txbxContent>
                </v:textbox>
              </v:shape>
            </w:pict>
          </mc:Fallback>
        </mc:AlternateContent>
      </w:r>
      <w:r w:rsidR="00987C2A">
        <w:br w:type="page"/>
      </w:r>
      <w:r w:rsidR="003E1FCC">
        <w:rPr>
          <w:noProof/>
        </w:rPr>
        <w:lastRenderedPageBreak/>
        <w:drawing>
          <wp:anchor distT="0" distB="0" distL="114300" distR="114300" simplePos="0" relativeHeight="251643904" behindDoc="0" locked="0" layoutInCell="1" allowOverlap="1" wp14:anchorId="404EF968" wp14:editId="47C096D1">
            <wp:simplePos x="0" y="0"/>
            <wp:positionH relativeFrom="column">
              <wp:posOffset>314325</wp:posOffset>
            </wp:positionH>
            <wp:positionV relativeFrom="page">
              <wp:posOffset>4381500</wp:posOffset>
            </wp:positionV>
            <wp:extent cx="2515870" cy="1792605"/>
            <wp:effectExtent l="0" t="318" r="0" b="0"/>
            <wp:wrapTopAndBottom/>
            <wp:docPr id="2128574889" name="Picture 2128574889" descr="C:\Users\gemma.mason\Downloads\9C736B88-1F07-4504-B5C4-D886A81EE1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gemma.mason\Downloads\9C736B88-1F07-4504-B5C4-D886A81EE124.jpe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flipV="1">
                      <a:off x="0" y="0"/>
                      <a:ext cx="2515870" cy="1792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1FCC">
        <w:rPr>
          <w:noProof/>
        </w:rPr>
        <w:drawing>
          <wp:anchor distT="0" distB="0" distL="114300" distR="114300" simplePos="0" relativeHeight="251642880" behindDoc="0" locked="0" layoutInCell="1" allowOverlap="1" wp14:anchorId="4B590629" wp14:editId="289A6FD2">
            <wp:simplePos x="0" y="0"/>
            <wp:positionH relativeFrom="column">
              <wp:posOffset>5772150</wp:posOffset>
            </wp:positionH>
            <wp:positionV relativeFrom="page">
              <wp:posOffset>1520825</wp:posOffset>
            </wp:positionV>
            <wp:extent cx="2491740" cy="1868805"/>
            <wp:effectExtent l="6667" t="0" r="0" b="0"/>
            <wp:wrapTopAndBottom/>
            <wp:docPr id="1784530411" name="Picture 1784530411" descr="A group of people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530411" name="Picture 1784530411" descr="A group of people posing for a picture&#10;&#10;Description automatically generated"/>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491740" cy="1868805"/>
                    </a:xfrm>
                    <a:prstGeom prst="rect">
                      <a:avLst/>
                    </a:prstGeom>
                    <a:noFill/>
                    <a:ln>
                      <a:noFill/>
                    </a:ln>
                    <a:effectLst>
                      <a:softEdge rad="0"/>
                    </a:effectLst>
                  </pic:spPr>
                </pic:pic>
              </a:graphicData>
            </a:graphic>
            <wp14:sizeRelH relativeFrom="margin">
              <wp14:pctWidth>0</wp14:pctWidth>
            </wp14:sizeRelH>
            <wp14:sizeRelV relativeFrom="margin">
              <wp14:pctHeight>0</wp14:pctHeight>
            </wp14:sizeRelV>
          </wp:anchor>
        </w:drawing>
      </w:r>
      <w:r w:rsidR="00FF582F">
        <w:rPr>
          <w:noProof/>
        </w:rPr>
        <mc:AlternateContent>
          <mc:Choice Requires="wps">
            <w:drawing>
              <wp:anchor distT="0" distB="0" distL="114300" distR="114300" simplePos="0" relativeHeight="251655168" behindDoc="0" locked="0" layoutInCell="1" allowOverlap="1" wp14:anchorId="7A4CBD73" wp14:editId="5143C1AA">
                <wp:simplePos x="0" y="0"/>
                <wp:positionH relativeFrom="margin">
                  <wp:align>right</wp:align>
                </wp:positionH>
                <wp:positionV relativeFrom="paragraph">
                  <wp:posOffset>3115310</wp:posOffset>
                </wp:positionV>
                <wp:extent cx="4514850" cy="2517140"/>
                <wp:effectExtent l="0" t="0" r="0" b="0"/>
                <wp:wrapNone/>
                <wp:docPr id="109355779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2517140"/>
                        </a:xfrm>
                        <a:prstGeom prst="rect">
                          <a:avLst/>
                        </a:prstGeom>
                        <a:solidFill>
                          <a:srgbClr val="FFFFFF"/>
                        </a:solidFill>
                        <a:ln w="9525">
                          <a:solidFill>
                            <a:srgbClr val="000000"/>
                          </a:solidFill>
                          <a:miter lim="800000"/>
                          <a:headEnd/>
                          <a:tailEnd/>
                        </a:ln>
                      </wps:spPr>
                      <wps:txbx>
                        <w:txbxContent>
                          <w:p w14:paraId="646AB4BA" w14:textId="77777777" w:rsidR="003D39CC" w:rsidRPr="0064292E" w:rsidRDefault="003D39CC" w:rsidP="002D54DF">
                            <w:pPr>
                              <w:pStyle w:val="NoSpacing"/>
                              <w:rPr>
                                <w:color w:val="4F6228" w:themeColor="accent3" w:themeShade="80"/>
                                <w:sz w:val="56"/>
                              </w:rPr>
                            </w:pPr>
                            <w:r w:rsidRPr="005011D3">
                              <w:rPr>
                                <w:color w:val="4F6228" w:themeColor="accent3" w:themeShade="80"/>
                                <w:sz w:val="56"/>
                              </w:rPr>
                              <w:t>Admission Criteria</w:t>
                            </w:r>
                          </w:p>
                          <w:p w14:paraId="6CA4237A" w14:textId="77777777" w:rsidR="003D39CC" w:rsidRDefault="003D39CC" w:rsidP="002D54DF">
                            <w:pPr>
                              <w:pStyle w:val="NoSpacing"/>
                            </w:pPr>
                          </w:p>
                          <w:p w14:paraId="6FF1EC57" w14:textId="6889CB47" w:rsidR="003D39CC" w:rsidRPr="00783D68" w:rsidRDefault="003D39CC" w:rsidP="002D54DF">
                            <w:pPr>
                              <w:pStyle w:val="NoSpacing"/>
                              <w:numPr>
                                <w:ilvl w:val="0"/>
                                <w:numId w:val="2"/>
                              </w:numPr>
                              <w:ind w:left="426"/>
                            </w:pPr>
                            <w:r>
                              <w:t>Children and y</w:t>
                            </w:r>
                            <w:r w:rsidRPr="00783D68">
                              <w:t>oung people will</w:t>
                            </w:r>
                            <w:r>
                              <w:t xml:space="preserve"> be aged between 5 and 18 </w:t>
                            </w:r>
                            <w:r w:rsidR="00C41E94">
                              <w:t>years.</w:t>
                            </w:r>
                          </w:p>
                          <w:p w14:paraId="2F04AA89" w14:textId="77777777" w:rsidR="003D39CC" w:rsidRPr="00783D68" w:rsidRDefault="003D39CC" w:rsidP="002D54DF">
                            <w:pPr>
                              <w:pStyle w:val="NoSpacing"/>
                              <w:numPr>
                                <w:ilvl w:val="0"/>
                                <w:numId w:val="2"/>
                              </w:numPr>
                              <w:ind w:left="426"/>
                            </w:pPr>
                            <w:r w:rsidRPr="00783D68">
                              <w:t xml:space="preserve">All </w:t>
                            </w:r>
                            <w:r>
                              <w:t xml:space="preserve">children and </w:t>
                            </w:r>
                            <w:r w:rsidRPr="00783D68">
                              <w:t>young people will have a</w:t>
                            </w:r>
                            <w:r w:rsidR="002C73F5">
                              <w:t>n</w:t>
                            </w:r>
                            <w:r w:rsidRPr="00783D68">
                              <w:t xml:space="preserve"> </w:t>
                            </w:r>
                            <w:r w:rsidR="00F95DFD">
                              <w:t>EHCP</w:t>
                            </w:r>
                            <w:r w:rsidR="00B21DD3">
                              <w:t>/equivalent or</w:t>
                            </w:r>
                            <w:r w:rsidRPr="00783D68">
                              <w:t xml:space="preserve"> are under assessment (education, care or health)</w:t>
                            </w:r>
                          </w:p>
                          <w:p w14:paraId="610F1705" w14:textId="77777777" w:rsidR="00B21DD3" w:rsidRDefault="003D39CC" w:rsidP="006953ED">
                            <w:pPr>
                              <w:pStyle w:val="NoSpacing"/>
                              <w:numPr>
                                <w:ilvl w:val="0"/>
                                <w:numId w:val="2"/>
                              </w:numPr>
                              <w:ind w:left="426"/>
                            </w:pPr>
                            <w:r>
                              <w:t>Children and y</w:t>
                            </w:r>
                            <w:r w:rsidRPr="00783D68">
                              <w:t>oung people whose needs stem from complex learning difficulties and</w:t>
                            </w:r>
                            <w:r>
                              <w:t xml:space="preserve"> d</w:t>
                            </w:r>
                            <w:r w:rsidRPr="00783D68">
                              <w:t>isabiliti</w:t>
                            </w:r>
                            <w:r>
                              <w:t>es;</w:t>
                            </w:r>
                            <w:r w:rsidRPr="00783D68">
                              <w:t xml:space="preserve"> including </w:t>
                            </w:r>
                            <w:r w:rsidR="00B21DD3">
                              <w:t>autism</w:t>
                            </w:r>
                            <w:r w:rsidR="00B21DD3" w:rsidRPr="005C120B">
                              <w:t xml:space="preserve"> spectrum </w:t>
                            </w:r>
                            <w:r w:rsidR="00B21DD3">
                              <w:t>disorder</w:t>
                            </w:r>
                            <w:r w:rsidR="00B21DD3" w:rsidRPr="005C120B">
                              <w:t>, learning difficulties, associated</w:t>
                            </w:r>
                            <w:r w:rsidR="00B21DD3">
                              <w:t xml:space="preserve"> social, emotional and </w:t>
                            </w:r>
                            <w:r w:rsidR="00B21DD3" w:rsidRPr="005C120B">
                              <w:t>mental health conditions</w:t>
                            </w:r>
                            <w:r w:rsidR="00B21DD3">
                              <w:t xml:space="preserve"> and</w:t>
                            </w:r>
                            <w:r w:rsidR="00B21DD3" w:rsidRPr="005C120B">
                              <w:t xml:space="preserve"> medical and health issues. </w:t>
                            </w:r>
                          </w:p>
                          <w:p w14:paraId="1AF2FF13" w14:textId="5A923089" w:rsidR="003D39CC" w:rsidRPr="00783D68" w:rsidRDefault="003D39CC" w:rsidP="006953ED">
                            <w:pPr>
                              <w:pStyle w:val="NoSpacing"/>
                              <w:numPr>
                                <w:ilvl w:val="0"/>
                                <w:numId w:val="2"/>
                              </w:numPr>
                              <w:ind w:left="426"/>
                            </w:pPr>
                            <w:r w:rsidRPr="00783D68">
                              <w:t xml:space="preserve">We only admit </w:t>
                            </w:r>
                            <w:r>
                              <w:t xml:space="preserve">children and </w:t>
                            </w:r>
                            <w:r w:rsidRPr="00783D68">
                              <w:t xml:space="preserve">young people whose places are funded by a UK </w:t>
                            </w:r>
                            <w:r w:rsidR="00C41E94" w:rsidRPr="00783D68">
                              <w:t>authority.</w:t>
                            </w:r>
                          </w:p>
                          <w:p w14:paraId="773030B9" w14:textId="77777777" w:rsidR="003D39CC" w:rsidRDefault="003D39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4CBD73" id="Text Box 36" o:spid="_x0000_s1031" type="#_x0000_t202" style="position:absolute;margin-left:304.3pt;margin-top:245.3pt;width:355.5pt;height:198.2pt;z-index:25165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OUjFQIAACcEAAAOAAAAZHJzL2Uyb0RvYy54bWysk1Fv0zAQx9+R+A6W32maqmFd1HQaHUVI&#10;YyANPsDVcRoLx2dst0n59JydrqsGvCD8YPl89t93vzsvb4ZOs4N0XqGpeD6ZciaNwFqZXcW/fd28&#10;WXDmA5gaNBpZ8aP0/Gb1+tWyt6WcYYu6lo6RiPFlbyvehmDLLPOilR34CVppyNmg6yCQ6XZZ7aAn&#10;9U5ns+n0bdajq61DIb2n3bvRyVdJv2mkCJ+bxsvAdMUptpBml+ZtnLPVEsqdA9sqcQoD/iGKDpSh&#10;R89SdxCA7Z36TapTwqHHJkwEdhk2jRIy5UDZ5NMX2Ty2YGXKheB4e8bk/5+seDg82i+OheEdDlTA&#10;lIS39yi+e2Zw3YLZyVvnsG8l1PRwHpFlvfXl6WpE7UsfRbb9J6ypyLAPmISGxnWRCuXJSJ0KcDxD&#10;l0NggjbnRT5fFOQS5JsV+VU+T2XJoHy6bp0PHyR2LC4q7qiqSR4O9z7EcKB8OhJf86hVvVFaJ8Pt&#10;tmvt2AGoAzZppAxeHNOG9RW/LmbFSOCvEtM0/iTRqUCtrFVX8cX5EJSR23tTp0YLoPS4ppC1OYGM&#10;7EaKYdgOTNUVL+IDkesW6yORdTh2Lv00WrTofnLWU9dW3P/Yg5Oc6Y+GqnOdz4keC8mYF1czMtyl&#10;Z3vpASNIquKBs3G5DulrRG4Gb6mKjUp8nyM5hUzdmLCffk5s90s7nXr+36tfAAAA//8DAFBLAwQU&#10;AAYACAAAACEALnPhId4AAAAIAQAADwAAAGRycy9kb3ducmV2LnhtbEyPwU7DMAyG70i8Q2QkLogl&#10;hantStMJIYHgBgNt16zJ2orEKUnWlbfHnOBo/9bn76/Xs7NsMiEOHiVkCwHMYOv1gJ2Ej/fH6xJY&#10;TAq1sh6NhG8TYd2cn9Wq0v6Eb2bapI4RBGOlJPQpjRXnse2NU3HhR4OUHXxwKtEYOq6DOhHcWX4j&#10;RM6dGpA+9Go0D71pPzdHJ6FcPk+7+HL7um3zg12lq2J6+gpSXl7M93fAkpnT3zH86pM6NOS090fU&#10;kVkJVCRJWK5EDoziIstosyd2WQjgTc3/F2h+AAAA//8DAFBLAQItABQABgAIAAAAIQC2gziS/gAA&#10;AOEBAAATAAAAAAAAAAAAAAAAAAAAAABbQ29udGVudF9UeXBlc10ueG1sUEsBAi0AFAAGAAgAAAAh&#10;ADj9If/WAAAAlAEAAAsAAAAAAAAAAAAAAAAALwEAAF9yZWxzLy5yZWxzUEsBAi0AFAAGAAgAAAAh&#10;AFJA5SMVAgAAJwQAAA4AAAAAAAAAAAAAAAAALgIAAGRycy9lMm9Eb2MueG1sUEsBAi0AFAAGAAgA&#10;AAAhAC5z4SHeAAAACAEAAA8AAAAAAAAAAAAAAAAAbwQAAGRycy9kb3ducmV2LnhtbFBLBQYAAAAA&#10;BAAEAPMAAAB6BQAAAAA=&#10;">
                <v:textbox>
                  <w:txbxContent>
                    <w:p w14:paraId="646AB4BA" w14:textId="77777777" w:rsidR="003D39CC" w:rsidRPr="0064292E" w:rsidRDefault="003D39CC" w:rsidP="002D54DF">
                      <w:pPr>
                        <w:pStyle w:val="NoSpacing"/>
                        <w:rPr>
                          <w:color w:val="4F6228" w:themeColor="accent3" w:themeShade="80"/>
                          <w:sz w:val="56"/>
                        </w:rPr>
                      </w:pPr>
                      <w:r w:rsidRPr="005011D3">
                        <w:rPr>
                          <w:color w:val="4F6228" w:themeColor="accent3" w:themeShade="80"/>
                          <w:sz w:val="56"/>
                        </w:rPr>
                        <w:t>Admission Criteria</w:t>
                      </w:r>
                    </w:p>
                    <w:p w14:paraId="6CA4237A" w14:textId="77777777" w:rsidR="003D39CC" w:rsidRDefault="003D39CC" w:rsidP="002D54DF">
                      <w:pPr>
                        <w:pStyle w:val="NoSpacing"/>
                      </w:pPr>
                    </w:p>
                    <w:p w14:paraId="6FF1EC57" w14:textId="6889CB47" w:rsidR="003D39CC" w:rsidRPr="00783D68" w:rsidRDefault="003D39CC" w:rsidP="002D54DF">
                      <w:pPr>
                        <w:pStyle w:val="NoSpacing"/>
                        <w:numPr>
                          <w:ilvl w:val="0"/>
                          <w:numId w:val="2"/>
                        </w:numPr>
                        <w:ind w:left="426"/>
                      </w:pPr>
                      <w:r>
                        <w:t>Children and y</w:t>
                      </w:r>
                      <w:r w:rsidRPr="00783D68">
                        <w:t>oung people will</w:t>
                      </w:r>
                      <w:r>
                        <w:t xml:space="preserve"> be aged between 5 and 18 </w:t>
                      </w:r>
                      <w:r w:rsidR="00C41E94">
                        <w:t>years.</w:t>
                      </w:r>
                    </w:p>
                    <w:p w14:paraId="2F04AA89" w14:textId="77777777" w:rsidR="003D39CC" w:rsidRPr="00783D68" w:rsidRDefault="003D39CC" w:rsidP="002D54DF">
                      <w:pPr>
                        <w:pStyle w:val="NoSpacing"/>
                        <w:numPr>
                          <w:ilvl w:val="0"/>
                          <w:numId w:val="2"/>
                        </w:numPr>
                        <w:ind w:left="426"/>
                      </w:pPr>
                      <w:r w:rsidRPr="00783D68">
                        <w:t xml:space="preserve">All </w:t>
                      </w:r>
                      <w:r>
                        <w:t xml:space="preserve">children and </w:t>
                      </w:r>
                      <w:r w:rsidRPr="00783D68">
                        <w:t>young people will have a</w:t>
                      </w:r>
                      <w:r w:rsidR="002C73F5">
                        <w:t>n</w:t>
                      </w:r>
                      <w:r w:rsidRPr="00783D68">
                        <w:t xml:space="preserve"> </w:t>
                      </w:r>
                      <w:r w:rsidR="00F95DFD">
                        <w:t>EHCP</w:t>
                      </w:r>
                      <w:r w:rsidR="00B21DD3">
                        <w:t>/equivalent or</w:t>
                      </w:r>
                      <w:r w:rsidRPr="00783D68">
                        <w:t xml:space="preserve"> are under assessment (education, care or health)</w:t>
                      </w:r>
                    </w:p>
                    <w:p w14:paraId="610F1705" w14:textId="77777777" w:rsidR="00B21DD3" w:rsidRDefault="003D39CC" w:rsidP="006953ED">
                      <w:pPr>
                        <w:pStyle w:val="NoSpacing"/>
                        <w:numPr>
                          <w:ilvl w:val="0"/>
                          <w:numId w:val="2"/>
                        </w:numPr>
                        <w:ind w:left="426"/>
                      </w:pPr>
                      <w:r>
                        <w:t>Children and y</w:t>
                      </w:r>
                      <w:r w:rsidRPr="00783D68">
                        <w:t>oung people whose needs stem from complex learning difficulties and</w:t>
                      </w:r>
                      <w:r>
                        <w:t xml:space="preserve"> d</w:t>
                      </w:r>
                      <w:r w:rsidRPr="00783D68">
                        <w:t>isabiliti</w:t>
                      </w:r>
                      <w:r>
                        <w:t>es;</w:t>
                      </w:r>
                      <w:r w:rsidRPr="00783D68">
                        <w:t xml:space="preserve"> including </w:t>
                      </w:r>
                      <w:r w:rsidR="00B21DD3">
                        <w:t>autism</w:t>
                      </w:r>
                      <w:r w:rsidR="00B21DD3" w:rsidRPr="005C120B">
                        <w:t xml:space="preserve"> spectrum </w:t>
                      </w:r>
                      <w:r w:rsidR="00B21DD3">
                        <w:t>disorder</w:t>
                      </w:r>
                      <w:r w:rsidR="00B21DD3" w:rsidRPr="005C120B">
                        <w:t>, learning difficulties, associated</w:t>
                      </w:r>
                      <w:r w:rsidR="00B21DD3">
                        <w:t xml:space="preserve"> social, emotional and </w:t>
                      </w:r>
                      <w:r w:rsidR="00B21DD3" w:rsidRPr="005C120B">
                        <w:t>mental health conditions</w:t>
                      </w:r>
                      <w:r w:rsidR="00B21DD3">
                        <w:t xml:space="preserve"> and</w:t>
                      </w:r>
                      <w:r w:rsidR="00B21DD3" w:rsidRPr="005C120B">
                        <w:t xml:space="preserve"> medical and health issues. </w:t>
                      </w:r>
                    </w:p>
                    <w:p w14:paraId="1AF2FF13" w14:textId="5A923089" w:rsidR="003D39CC" w:rsidRPr="00783D68" w:rsidRDefault="003D39CC" w:rsidP="006953ED">
                      <w:pPr>
                        <w:pStyle w:val="NoSpacing"/>
                        <w:numPr>
                          <w:ilvl w:val="0"/>
                          <w:numId w:val="2"/>
                        </w:numPr>
                        <w:ind w:left="426"/>
                      </w:pPr>
                      <w:r w:rsidRPr="00783D68">
                        <w:t xml:space="preserve">We only admit </w:t>
                      </w:r>
                      <w:r>
                        <w:t xml:space="preserve">children and </w:t>
                      </w:r>
                      <w:r w:rsidRPr="00783D68">
                        <w:t xml:space="preserve">young people whose places are funded by a UK </w:t>
                      </w:r>
                      <w:r w:rsidR="00C41E94" w:rsidRPr="00783D68">
                        <w:t>authority.</w:t>
                      </w:r>
                    </w:p>
                    <w:p w14:paraId="773030B9" w14:textId="77777777" w:rsidR="003D39CC" w:rsidRDefault="003D39CC"/>
                  </w:txbxContent>
                </v:textbox>
                <w10:wrap anchorx="margin"/>
              </v:shape>
            </w:pict>
          </mc:Fallback>
        </mc:AlternateContent>
      </w:r>
      <w:r w:rsidR="00FF582F">
        <w:rPr>
          <w:noProof/>
        </w:rPr>
        <mc:AlternateContent>
          <mc:Choice Requires="wps">
            <w:drawing>
              <wp:anchor distT="0" distB="0" distL="114300" distR="114300" simplePos="0" relativeHeight="251656192" behindDoc="0" locked="0" layoutInCell="1" allowOverlap="1" wp14:anchorId="5178DAD8" wp14:editId="0BA4D0EE">
                <wp:simplePos x="0" y="0"/>
                <wp:positionH relativeFrom="column">
                  <wp:posOffset>-495300</wp:posOffset>
                </wp:positionH>
                <wp:positionV relativeFrom="paragraph">
                  <wp:posOffset>276860</wp:posOffset>
                </wp:positionV>
                <wp:extent cx="4752975" cy="2474595"/>
                <wp:effectExtent l="0" t="0" r="9525" b="1905"/>
                <wp:wrapNone/>
                <wp:docPr id="144334686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975" cy="2474595"/>
                        </a:xfrm>
                        <a:prstGeom prst="rect">
                          <a:avLst/>
                        </a:prstGeom>
                        <a:solidFill>
                          <a:srgbClr val="FFFFFF"/>
                        </a:solidFill>
                        <a:ln w="9525">
                          <a:solidFill>
                            <a:srgbClr val="000000"/>
                          </a:solidFill>
                          <a:miter lim="800000"/>
                          <a:headEnd/>
                          <a:tailEnd/>
                        </a:ln>
                      </wps:spPr>
                      <wps:txbx>
                        <w:txbxContent>
                          <w:p w14:paraId="23729426" w14:textId="77777777" w:rsidR="003D39CC" w:rsidRPr="00B260DF" w:rsidRDefault="003D39CC" w:rsidP="000258B1">
                            <w:pPr>
                              <w:pStyle w:val="NoSpacing"/>
                              <w:rPr>
                                <w:color w:val="4F6228" w:themeColor="accent3" w:themeShade="80"/>
                                <w:sz w:val="56"/>
                              </w:rPr>
                            </w:pPr>
                            <w:r w:rsidRPr="00B260DF">
                              <w:rPr>
                                <w:color w:val="4F6228" w:themeColor="accent3" w:themeShade="80"/>
                                <w:sz w:val="56"/>
                              </w:rPr>
                              <w:t>Admissions Process</w:t>
                            </w:r>
                          </w:p>
                          <w:p w14:paraId="7DAA28AD" w14:textId="77777777" w:rsidR="003D39CC" w:rsidRDefault="003D39CC" w:rsidP="000258B1">
                            <w:pPr>
                              <w:pStyle w:val="NoSpacing"/>
                            </w:pPr>
                          </w:p>
                          <w:p w14:paraId="03E781DE" w14:textId="57E3529A" w:rsidR="003D39CC" w:rsidRPr="000258B1" w:rsidRDefault="003D39CC" w:rsidP="000258B1">
                            <w:pPr>
                              <w:pStyle w:val="NoSpacing"/>
                            </w:pPr>
                            <w:r w:rsidRPr="000258B1">
                              <w:t xml:space="preserve">We welcome initial telephone or email enquiries. In order to begin the referral </w:t>
                            </w:r>
                            <w:r w:rsidR="00C41E94" w:rsidRPr="000258B1">
                              <w:t>process,</w:t>
                            </w:r>
                            <w:r w:rsidRPr="000258B1">
                              <w:t xml:space="preserve"> we require a written request with relevant accompanying paper advice. Once this has been received the referral process will begin </w:t>
                            </w:r>
                            <w:r w:rsidR="00C41E94" w:rsidRPr="000258B1">
                              <w:t>whereby,</w:t>
                            </w:r>
                            <w:r w:rsidRPr="000258B1">
                              <w:t xml:space="preserve"> we ensure we have all the relevant information, conduct initial assessments of papers which included input from our Health and Therapy team and invite parents/carers and the child or young person to visit the school. </w:t>
                            </w:r>
                            <w:r w:rsidR="00F95DFD">
                              <w:t xml:space="preserve">Our staff will then visit the child or young person in order to meet them and assess whether we can meet their educational needs. </w:t>
                            </w:r>
                            <w:r w:rsidRPr="000258B1">
                              <w:t>For more information regarding the referral process at Underley Garden, please contact us.</w:t>
                            </w:r>
                          </w:p>
                          <w:p w14:paraId="636DCF6E" w14:textId="77777777" w:rsidR="003D39CC" w:rsidRDefault="003D39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78DAD8" id="Text Box 35" o:spid="_x0000_s1032" type="#_x0000_t202" style="position:absolute;margin-left:-39pt;margin-top:21.8pt;width:374.25pt;height:194.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AJuFgIAACcEAAAOAAAAZHJzL2Uyb0RvYy54bWysU81u2zAMvg/YOwi6L04Mu2mMOEWXLsOA&#10;7gfo+gCyLMfCZFGTlNjZ04+S3TRbt8swHQRSpD6SH8n1zdApchTWSdAlXczmlAjNoZZ6X9LHr7s3&#10;15Q4z3TNFGhR0pNw9Gbz+tW6N4VIoQVVC0sQRLuiNyVtvTdFkjjeio65GRih0diA7ZhH1e6T2rIe&#10;0TuVpPP5VdKDrY0FLpzD17vRSDcRv2kE95+bxglPVEkxNx9vG+8q3MlmzYq9ZaaVfEqD/UMWHZMa&#10;g56h7phn5GDlC6hOcgsOGj/j0CXQNJKLWANWs5j/Vs1Dy4yItSA5zpxpcv8Pln86PpgvlvjhLQzY&#10;wFiEM/fAvzmiYdsyvRe31kLfClZj4EWgLOmNK6avgWpXuABS9R+hxiazg4cINDS2C6xgnQTRsQGn&#10;M+li8ITjY7bM09Uyp4SjLc2WWb7KYwxWPH031vn3AjoShJJa7GqEZ8d750M6rHhyCdEcKFnvpFJR&#10;sftqqyw5MpyAXTwT+i9uSpO+pKs8zUcG/goxj+dPEJ30OMpKdiW9PjuxIvD2Ttdx0DyTapQxZaUn&#10;IgN3I4t+qAYi65JehQCB1wrqEzJrYZxc3DQUWrA/KOlxakvqvh+YFZSoDxq7s1pkWRjzqGT5MkXF&#10;XlqqSwvTHKFK6ikZxa2PqxF403CLXWxk5Pc5kyllnMZI+7Q5Ydwv9ej1vN+bnwAAAP//AwBQSwME&#10;FAAGAAgAAAAhABDO/zHgAAAACgEAAA8AAABkcnMvZG93bnJldi54bWxMj8FOwzAQRO9I/Qdrkbig&#10;1oG0SQhxKoQEghsUBFc33iZR7XWw3TT8Pe6JHmdnNPumWk9GsxGd7y0JuFkkwJAaq3pqBXx+PM0L&#10;YD5IUlJbQgG/6GFdzy4qWSp7pHccN6FlsYR8KQV0IQwl577p0Ei/sANS9HbWGRmidC1XTh5judH8&#10;NkkybmRP8UMnB3zssNlvDkZAsXwZv/1r+vbVZDt9F67z8fnHCXF1OT3cAws4hf8wnPAjOtSRaWsP&#10;pDzTAuZ5EbcEAcs0AxYDWZ6sgG1PhzQFXlf8fEL9BwAA//8DAFBLAQItABQABgAIAAAAIQC2gziS&#10;/gAAAOEBAAATAAAAAAAAAAAAAAAAAAAAAABbQ29udGVudF9UeXBlc10ueG1sUEsBAi0AFAAGAAgA&#10;AAAhADj9If/WAAAAlAEAAAsAAAAAAAAAAAAAAAAALwEAAF9yZWxzLy5yZWxzUEsBAi0AFAAGAAgA&#10;AAAhAF18Am4WAgAAJwQAAA4AAAAAAAAAAAAAAAAALgIAAGRycy9lMm9Eb2MueG1sUEsBAi0AFAAG&#10;AAgAAAAhABDO/zHgAAAACgEAAA8AAAAAAAAAAAAAAAAAcAQAAGRycy9kb3ducmV2LnhtbFBLBQYA&#10;AAAABAAEAPMAAAB9BQAAAAA=&#10;">
                <v:textbox>
                  <w:txbxContent>
                    <w:p w14:paraId="23729426" w14:textId="77777777" w:rsidR="003D39CC" w:rsidRPr="00B260DF" w:rsidRDefault="003D39CC" w:rsidP="000258B1">
                      <w:pPr>
                        <w:pStyle w:val="NoSpacing"/>
                        <w:rPr>
                          <w:color w:val="4F6228" w:themeColor="accent3" w:themeShade="80"/>
                          <w:sz w:val="56"/>
                        </w:rPr>
                      </w:pPr>
                      <w:r w:rsidRPr="00B260DF">
                        <w:rPr>
                          <w:color w:val="4F6228" w:themeColor="accent3" w:themeShade="80"/>
                          <w:sz w:val="56"/>
                        </w:rPr>
                        <w:t>Admissions Process</w:t>
                      </w:r>
                    </w:p>
                    <w:p w14:paraId="7DAA28AD" w14:textId="77777777" w:rsidR="003D39CC" w:rsidRDefault="003D39CC" w:rsidP="000258B1">
                      <w:pPr>
                        <w:pStyle w:val="NoSpacing"/>
                      </w:pPr>
                    </w:p>
                    <w:p w14:paraId="03E781DE" w14:textId="57E3529A" w:rsidR="003D39CC" w:rsidRPr="000258B1" w:rsidRDefault="003D39CC" w:rsidP="000258B1">
                      <w:pPr>
                        <w:pStyle w:val="NoSpacing"/>
                      </w:pPr>
                      <w:r w:rsidRPr="000258B1">
                        <w:t xml:space="preserve">We welcome initial telephone or email enquiries. </w:t>
                      </w:r>
                      <w:proofErr w:type="gramStart"/>
                      <w:r w:rsidRPr="000258B1">
                        <w:t>In order to</w:t>
                      </w:r>
                      <w:proofErr w:type="gramEnd"/>
                      <w:r w:rsidRPr="000258B1">
                        <w:t xml:space="preserve"> begin the referral </w:t>
                      </w:r>
                      <w:r w:rsidR="00C41E94" w:rsidRPr="000258B1">
                        <w:t>process,</w:t>
                      </w:r>
                      <w:r w:rsidRPr="000258B1">
                        <w:t xml:space="preserve"> we require a written request with relevant accompanying paper advice. Once this has been received the referral process will begin </w:t>
                      </w:r>
                      <w:r w:rsidR="00C41E94" w:rsidRPr="000258B1">
                        <w:t>whereby,</w:t>
                      </w:r>
                      <w:r w:rsidRPr="000258B1">
                        <w:t xml:space="preserve"> we ensure we have all the relevant information, conduct initial assessments of papers which included input from our Health and Therapy team and invite parents/carers and the child or young person to visit the school. </w:t>
                      </w:r>
                      <w:r w:rsidR="00F95DFD">
                        <w:t xml:space="preserve">Our staff will then visit the child or young person </w:t>
                      </w:r>
                      <w:proofErr w:type="gramStart"/>
                      <w:r w:rsidR="00F95DFD">
                        <w:t>in order to</w:t>
                      </w:r>
                      <w:proofErr w:type="gramEnd"/>
                      <w:r w:rsidR="00F95DFD">
                        <w:t xml:space="preserve"> meet them and assess whether we can meet their educational needs. </w:t>
                      </w:r>
                      <w:r w:rsidRPr="000258B1">
                        <w:t xml:space="preserve">For more information regarding the referral process at </w:t>
                      </w:r>
                      <w:proofErr w:type="spellStart"/>
                      <w:r w:rsidRPr="000258B1">
                        <w:t>Underley</w:t>
                      </w:r>
                      <w:proofErr w:type="spellEnd"/>
                      <w:r w:rsidRPr="000258B1">
                        <w:t xml:space="preserve"> Garden, please contact us.</w:t>
                      </w:r>
                    </w:p>
                    <w:p w14:paraId="636DCF6E" w14:textId="77777777" w:rsidR="003D39CC" w:rsidRDefault="003D39CC"/>
                  </w:txbxContent>
                </v:textbox>
              </v:shape>
            </w:pict>
          </mc:Fallback>
        </mc:AlternateContent>
      </w:r>
      <w:r w:rsidR="00987C2A">
        <w:br w:type="page"/>
      </w:r>
    </w:p>
    <w:p w14:paraId="06BB8821" w14:textId="13E72253" w:rsidR="00987C2A" w:rsidRDefault="00FF582F">
      <w:r>
        <w:rPr>
          <w:noProof/>
        </w:rPr>
        <w:lastRenderedPageBreak/>
        <mc:AlternateContent>
          <mc:Choice Requires="wps">
            <w:drawing>
              <wp:anchor distT="0" distB="0" distL="114300" distR="114300" simplePos="0" relativeHeight="251664384" behindDoc="0" locked="0" layoutInCell="1" allowOverlap="1" wp14:anchorId="4DEED682" wp14:editId="63A389B7">
                <wp:simplePos x="0" y="0"/>
                <wp:positionH relativeFrom="column">
                  <wp:posOffset>1104900</wp:posOffset>
                </wp:positionH>
                <wp:positionV relativeFrom="paragraph">
                  <wp:posOffset>313690</wp:posOffset>
                </wp:positionV>
                <wp:extent cx="6605270" cy="2800350"/>
                <wp:effectExtent l="0" t="0" r="5080" b="0"/>
                <wp:wrapNone/>
                <wp:docPr id="139303296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5270" cy="2800350"/>
                        </a:xfrm>
                        <a:prstGeom prst="rect">
                          <a:avLst/>
                        </a:prstGeom>
                        <a:solidFill>
                          <a:srgbClr val="FFFFFF"/>
                        </a:solidFill>
                        <a:ln w="9525">
                          <a:solidFill>
                            <a:srgbClr val="000000"/>
                          </a:solidFill>
                          <a:miter lim="800000"/>
                          <a:headEnd/>
                          <a:tailEnd/>
                        </a:ln>
                      </wps:spPr>
                      <wps:txbx>
                        <w:txbxContent>
                          <w:p w14:paraId="0FF1E6BE" w14:textId="77777777" w:rsidR="003D39CC" w:rsidRPr="00013048" w:rsidRDefault="003D39CC" w:rsidP="002B3252">
                            <w:pPr>
                              <w:pStyle w:val="NoSpacing"/>
                              <w:rPr>
                                <w:color w:val="4F6228" w:themeColor="accent3" w:themeShade="80"/>
                                <w:sz w:val="56"/>
                              </w:rPr>
                            </w:pPr>
                            <w:r w:rsidRPr="00013048">
                              <w:rPr>
                                <w:color w:val="4F6228" w:themeColor="accent3" w:themeShade="80"/>
                                <w:sz w:val="56"/>
                              </w:rPr>
                              <w:t>Education Health Care Plan (EHCP)</w:t>
                            </w:r>
                          </w:p>
                          <w:p w14:paraId="4E2DCCA2" w14:textId="77777777" w:rsidR="003D39CC" w:rsidRPr="00013048" w:rsidRDefault="003D39CC" w:rsidP="002B3252">
                            <w:pPr>
                              <w:pStyle w:val="NoSpacing"/>
                            </w:pPr>
                          </w:p>
                          <w:p w14:paraId="4E1032E0" w14:textId="77777777" w:rsidR="003D39CC" w:rsidRDefault="003D39CC" w:rsidP="002B3252">
                            <w:pPr>
                              <w:pStyle w:val="NoSpacing"/>
                              <w:rPr>
                                <w:color w:val="76923C" w:themeColor="accent3" w:themeShade="BF"/>
                              </w:rPr>
                            </w:pPr>
                            <w:r w:rsidRPr="00013048">
                              <w:rPr>
                                <w:color w:val="76923C" w:themeColor="accent3" w:themeShade="BF"/>
                              </w:rPr>
                              <w:t xml:space="preserve">Everyone at Underley Garden is committed to providing </w:t>
                            </w:r>
                            <w:r>
                              <w:rPr>
                                <w:color w:val="76923C" w:themeColor="accent3" w:themeShade="BF"/>
                              </w:rPr>
                              <w:t>the environment</w:t>
                            </w:r>
                            <w:r w:rsidRPr="00013048">
                              <w:rPr>
                                <w:color w:val="76923C" w:themeColor="accent3" w:themeShade="BF"/>
                              </w:rPr>
                              <w:t xml:space="preserve"> and opportunities to enable </w:t>
                            </w:r>
                            <w:r>
                              <w:rPr>
                                <w:color w:val="76923C" w:themeColor="accent3" w:themeShade="BF"/>
                              </w:rPr>
                              <w:t>all</w:t>
                            </w:r>
                            <w:r w:rsidRPr="00013048">
                              <w:rPr>
                                <w:color w:val="76923C" w:themeColor="accent3" w:themeShade="BF"/>
                              </w:rPr>
                              <w:t xml:space="preserve"> </w:t>
                            </w:r>
                            <w:r>
                              <w:rPr>
                                <w:color w:val="76923C" w:themeColor="accent3" w:themeShade="BF"/>
                              </w:rPr>
                              <w:t xml:space="preserve">children and </w:t>
                            </w:r>
                            <w:r w:rsidRPr="00013048">
                              <w:rPr>
                                <w:color w:val="76923C" w:themeColor="accent3" w:themeShade="BF"/>
                              </w:rPr>
                              <w:t>young pe</w:t>
                            </w:r>
                            <w:r>
                              <w:rPr>
                                <w:color w:val="76923C" w:themeColor="accent3" w:themeShade="BF"/>
                              </w:rPr>
                              <w:t>ople with special educational needs</w:t>
                            </w:r>
                            <w:r w:rsidRPr="00013048">
                              <w:rPr>
                                <w:color w:val="76923C" w:themeColor="accent3" w:themeShade="BF"/>
                              </w:rPr>
                              <w:t xml:space="preserve"> to be included</w:t>
                            </w:r>
                            <w:r>
                              <w:rPr>
                                <w:color w:val="76923C" w:themeColor="accent3" w:themeShade="BF"/>
                              </w:rPr>
                              <w:t>,</w:t>
                            </w:r>
                            <w:r w:rsidRPr="00013048">
                              <w:rPr>
                                <w:color w:val="76923C" w:themeColor="accent3" w:themeShade="BF"/>
                              </w:rPr>
                              <w:t xml:space="preserve"> fully</w:t>
                            </w:r>
                            <w:r>
                              <w:rPr>
                                <w:color w:val="76923C" w:themeColor="accent3" w:themeShade="BF"/>
                              </w:rPr>
                              <w:t>,</w:t>
                            </w:r>
                            <w:r w:rsidRPr="00013048">
                              <w:rPr>
                                <w:color w:val="76923C" w:themeColor="accent3" w:themeShade="BF"/>
                              </w:rPr>
                              <w:t xml:space="preserve"> in all aspects of school life. </w:t>
                            </w:r>
                          </w:p>
                          <w:p w14:paraId="5E7C94EA" w14:textId="77777777" w:rsidR="003D39CC" w:rsidRPr="00013048" w:rsidRDefault="003D39CC" w:rsidP="002B3252">
                            <w:pPr>
                              <w:pStyle w:val="NoSpacing"/>
                            </w:pPr>
                          </w:p>
                          <w:p w14:paraId="6C69B12B" w14:textId="1A64DFB2" w:rsidR="003D39CC" w:rsidRPr="00013048" w:rsidRDefault="003D39CC" w:rsidP="002B3252">
                            <w:pPr>
                              <w:pStyle w:val="NoSpacing"/>
                            </w:pPr>
                            <w:r w:rsidRPr="00013048">
                              <w:t>In order to meet the special educational needs</w:t>
                            </w:r>
                            <w:r>
                              <w:t xml:space="preserve"> </w:t>
                            </w:r>
                            <w:r w:rsidRPr="00013048">
                              <w:t>of our chi</w:t>
                            </w:r>
                            <w:r>
                              <w:t>ldren and young people we will d</w:t>
                            </w:r>
                            <w:r w:rsidRPr="00013048">
                              <w:t xml:space="preserve">evelop, implement and monitor appropriate </w:t>
                            </w:r>
                            <w:r w:rsidR="009503AB" w:rsidRPr="00013048">
                              <w:t>programs</w:t>
                            </w:r>
                            <w:r w:rsidRPr="00013048">
                              <w:t xml:space="preserve"> for children and young people linked to </w:t>
                            </w:r>
                            <w:r>
                              <w:t xml:space="preserve">their </w:t>
                            </w:r>
                            <w:r w:rsidRPr="00013048">
                              <w:t>EHC</w:t>
                            </w:r>
                            <w:r>
                              <w:t>P</w:t>
                            </w:r>
                            <w:r w:rsidR="00B21DD3">
                              <w:t xml:space="preserve"> (or equivalent)</w:t>
                            </w:r>
                            <w:r w:rsidRPr="00013048">
                              <w:t xml:space="preserve"> outcomes.</w:t>
                            </w:r>
                            <w:r>
                              <w:t xml:space="preserve"> We u</w:t>
                            </w:r>
                            <w:r w:rsidRPr="00013048">
                              <w:t>se a variety of teaching styles and cater for different learning styles to allow children and young people to access the curriculum</w:t>
                            </w:r>
                            <w:r>
                              <w:t xml:space="preserve"> and </w:t>
                            </w:r>
                            <w:r w:rsidRPr="00013048">
                              <w:t>resources effectively</w:t>
                            </w:r>
                            <w:r>
                              <w:t xml:space="preserve">. Our health and therapy team work closely together and in collaboration with school, parents/carers and other professionals to provide a holistic approach to interventions. Therapy targets are integrated into the school day and embedded into their curriculums. We endeavor to </w:t>
                            </w:r>
                            <w:r w:rsidRPr="00013048">
                              <w:t>involve</w:t>
                            </w:r>
                            <w:r>
                              <w:t xml:space="preserve"> and inform</w:t>
                            </w:r>
                            <w:r w:rsidRPr="00013048">
                              <w:t xml:space="preserve"> the parents</w:t>
                            </w:r>
                            <w:r>
                              <w:t>/carers</w:t>
                            </w:r>
                            <w:r w:rsidRPr="00013048">
                              <w:t xml:space="preserve"> of children and young people so that we can work togethe</w:t>
                            </w:r>
                            <w:r>
                              <w:t>r and ensure the best outcomes for all.</w:t>
                            </w:r>
                          </w:p>
                          <w:p w14:paraId="2DBEA87F" w14:textId="77777777" w:rsidR="003D39CC" w:rsidRDefault="003D39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EED682" id="Text Box 34" o:spid="_x0000_s1033" type="#_x0000_t202" style="position:absolute;margin-left:87pt;margin-top:24.7pt;width:520.1pt;height:22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A+9FgIAACcEAAAOAAAAZHJzL2Uyb0RvYy54bWysU9uO2yAQfa/Uf0C8N3bcXHatOKtttqkq&#10;bS/Sth+AMY5RgaFAYqdfvwPOZqNt+1KVBzTDwGHmzJnVzaAVOQjnJZiKTic5JcJwaKTZVfT7t+2b&#10;K0p8YKZhCoyo6FF4erN+/WrV21IU0IFqhCMIYnzZ24p2IdgyyzzvhGZ+AlYYDLbgNAvoul3WONYj&#10;ulZZkeeLrAfXWAdceI+nd2OQrhN+2woevrStF4GoimJuIe0u7XXcs/WKlTvHbCf5KQ32D1loJg1+&#10;eoa6Y4GRvZO/QWnJHXhow4SDzqBtJRepBqxmmr+o5qFjVqRakBxvzzT5/wfLPx8e7FdHwvAOBmxg&#10;KsLbe+A/PDGw6ZjZiVvnoO8Ea/DjaaQs660vT08j1b70EaTuP0GDTWb7AAloaJ2OrGCdBNGxAccz&#10;6WIIhOPhYpHPiyWGOMaKqzx/O09tyVj59Nw6Hz4I0CQaFXXY1QTPDvc+xHRY+XQl/uZByWYrlUqO&#10;29Ub5ciBoQK2aaUKXlxThvQVvZ4X85GBv0Lkaf0JQsuAUlZSVxSrwDWKK/L23jRJaIFJNdqYsjIn&#10;IiN3I4thqAcim4ou49vIaw3NEZl1MCoXJw2NDtwvSnpUbUX9zz1zghL10WB3rqezWZR5cmbzZYGO&#10;u4zUlxFmOEJVNFAympuQRiPyZuAWu9jKxO9zJqeUUY2J9tPkRLlf+unW83yvHwEAAP//AwBQSwME&#10;FAAGAAgAAAAhAPxWsP3fAAAACwEAAA8AAABkcnMvZG93bnJldi54bWxMj81OwzAQhO9IvIO1SFwQ&#10;dRqs/oQ4FUICwQ0Kaq9uvE0i7HWw3TS8Pc4JjjM7mv2m3IzWsAF96BxJmM8yYEi10x01Ej4/nm5X&#10;wEJUpJVxhBJ+MMCmurwoVaHdmd5x2MaGpRIKhZLQxtgXnIe6RavCzPVI6XZ03qqYpG+49uqcyq3h&#10;eZYtuFUdpQ+t6vGxxfpre7ISVuJl2IfXu7ddvTiadbxZDs/fXsrrq/HhHljEMf6FYcJP6FAlpoM7&#10;kQ7MJL0UaUuUINYC2BTI5yIHdpicTACvSv5/Q/ULAAD//wMAUEsBAi0AFAAGAAgAAAAhALaDOJL+&#10;AAAA4QEAABMAAAAAAAAAAAAAAAAAAAAAAFtDb250ZW50X1R5cGVzXS54bWxQSwECLQAUAAYACAAA&#10;ACEAOP0h/9YAAACUAQAACwAAAAAAAAAAAAAAAAAvAQAAX3JlbHMvLnJlbHNQSwECLQAUAAYACAAA&#10;ACEAmDQPvRYCAAAnBAAADgAAAAAAAAAAAAAAAAAuAgAAZHJzL2Uyb0RvYy54bWxQSwECLQAUAAYA&#10;CAAAACEA/Faw/d8AAAALAQAADwAAAAAAAAAAAAAAAABwBAAAZHJzL2Rvd25yZXYueG1sUEsFBgAA&#10;AAAEAAQA8wAAAHwFAAAAAA==&#10;">
                <v:textbox>
                  <w:txbxContent>
                    <w:p w14:paraId="0FF1E6BE" w14:textId="77777777" w:rsidR="003D39CC" w:rsidRPr="00013048" w:rsidRDefault="003D39CC" w:rsidP="002B3252">
                      <w:pPr>
                        <w:pStyle w:val="NoSpacing"/>
                        <w:rPr>
                          <w:color w:val="4F6228" w:themeColor="accent3" w:themeShade="80"/>
                          <w:sz w:val="56"/>
                        </w:rPr>
                      </w:pPr>
                      <w:r w:rsidRPr="00013048">
                        <w:rPr>
                          <w:color w:val="4F6228" w:themeColor="accent3" w:themeShade="80"/>
                          <w:sz w:val="56"/>
                        </w:rPr>
                        <w:t>Education Health Care Plan (EHCP)</w:t>
                      </w:r>
                    </w:p>
                    <w:p w14:paraId="4E2DCCA2" w14:textId="77777777" w:rsidR="003D39CC" w:rsidRPr="00013048" w:rsidRDefault="003D39CC" w:rsidP="002B3252">
                      <w:pPr>
                        <w:pStyle w:val="NoSpacing"/>
                      </w:pPr>
                    </w:p>
                    <w:p w14:paraId="4E1032E0" w14:textId="77777777" w:rsidR="003D39CC" w:rsidRDefault="003D39CC" w:rsidP="002B3252">
                      <w:pPr>
                        <w:pStyle w:val="NoSpacing"/>
                        <w:rPr>
                          <w:color w:val="76923C" w:themeColor="accent3" w:themeShade="BF"/>
                        </w:rPr>
                      </w:pPr>
                      <w:r w:rsidRPr="00013048">
                        <w:rPr>
                          <w:color w:val="76923C" w:themeColor="accent3" w:themeShade="BF"/>
                        </w:rPr>
                        <w:t xml:space="preserve">Everyone at </w:t>
                      </w:r>
                      <w:proofErr w:type="spellStart"/>
                      <w:r w:rsidRPr="00013048">
                        <w:rPr>
                          <w:color w:val="76923C" w:themeColor="accent3" w:themeShade="BF"/>
                        </w:rPr>
                        <w:t>Underley</w:t>
                      </w:r>
                      <w:proofErr w:type="spellEnd"/>
                      <w:r w:rsidRPr="00013048">
                        <w:rPr>
                          <w:color w:val="76923C" w:themeColor="accent3" w:themeShade="BF"/>
                        </w:rPr>
                        <w:t xml:space="preserve"> Garden is committed to providing </w:t>
                      </w:r>
                      <w:r>
                        <w:rPr>
                          <w:color w:val="76923C" w:themeColor="accent3" w:themeShade="BF"/>
                        </w:rPr>
                        <w:t>the environment</w:t>
                      </w:r>
                      <w:r w:rsidRPr="00013048">
                        <w:rPr>
                          <w:color w:val="76923C" w:themeColor="accent3" w:themeShade="BF"/>
                        </w:rPr>
                        <w:t xml:space="preserve"> and opportunities to enable </w:t>
                      </w:r>
                      <w:r>
                        <w:rPr>
                          <w:color w:val="76923C" w:themeColor="accent3" w:themeShade="BF"/>
                        </w:rPr>
                        <w:t>all</w:t>
                      </w:r>
                      <w:r w:rsidRPr="00013048">
                        <w:rPr>
                          <w:color w:val="76923C" w:themeColor="accent3" w:themeShade="BF"/>
                        </w:rPr>
                        <w:t xml:space="preserve"> </w:t>
                      </w:r>
                      <w:r>
                        <w:rPr>
                          <w:color w:val="76923C" w:themeColor="accent3" w:themeShade="BF"/>
                        </w:rPr>
                        <w:t xml:space="preserve">children and </w:t>
                      </w:r>
                      <w:r w:rsidRPr="00013048">
                        <w:rPr>
                          <w:color w:val="76923C" w:themeColor="accent3" w:themeShade="BF"/>
                        </w:rPr>
                        <w:t>young pe</w:t>
                      </w:r>
                      <w:r>
                        <w:rPr>
                          <w:color w:val="76923C" w:themeColor="accent3" w:themeShade="BF"/>
                        </w:rPr>
                        <w:t>ople with special educational needs</w:t>
                      </w:r>
                      <w:r w:rsidRPr="00013048">
                        <w:rPr>
                          <w:color w:val="76923C" w:themeColor="accent3" w:themeShade="BF"/>
                        </w:rPr>
                        <w:t xml:space="preserve"> to be included</w:t>
                      </w:r>
                      <w:r>
                        <w:rPr>
                          <w:color w:val="76923C" w:themeColor="accent3" w:themeShade="BF"/>
                        </w:rPr>
                        <w:t>,</w:t>
                      </w:r>
                      <w:r w:rsidRPr="00013048">
                        <w:rPr>
                          <w:color w:val="76923C" w:themeColor="accent3" w:themeShade="BF"/>
                        </w:rPr>
                        <w:t xml:space="preserve"> fully</w:t>
                      </w:r>
                      <w:r>
                        <w:rPr>
                          <w:color w:val="76923C" w:themeColor="accent3" w:themeShade="BF"/>
                        </w:rPr>
                        <w:t>,</w:t>
                      </w:r>
                      <w:r w:rsidRPr="00013048">
                        <w:rPr>
                          <w:color w:val="76923C" w:themeColor="accent3" w:themeShade="BF"/>
                        </w:rPr>
                        <w:t xml:space="preserve"> in all aspects of school life. </w:t>
                      </w:r>
                    </w:p>
                    <w:p w14:paraId="5E7C94EA" w14:textId="77777777" w:rsidR="003D39CC" w:rsidRPr="00013048" w:rsidRDefault="003D39CC" w:rsidP="002B3252">
                      <w:pPr>
                        <w:pStyle w:val="NoSpacing"/>
                      </w:pPr>
                    </w:p>
                    <w:p w14:paraId="6C69B12B" w14:textId="1A64DFB2" w:rsidR="003D39CC" w:rsidRPr="00013048" w:rsidRDefault="003D39CC" w:rsidP="002B3252">
                      <w:pPr>
                        <w:pStyle w:val="NoSpacing"/>
                      </w:pPr>
                      <w:proofErr w:type="gramStart"/>
                      <w:r w:rsidRPr="00013048">
                        <w:t>In order to</w:t>
                      </w:r>
                      <w:proofErr w:type="gramEnd"/>
                      <w:r w:rsidRPr="00013048">
                        <w:t xml:space="preserve"> meet the special educational needs</w:t>
                      </w:r>
                      <w:r>
                        <w:t xml:space="preserve"> </w:t>
                      </w:r>
                      <w:r w:rsidRPr="00013048">
                        <w:t>of our chi</w:t>
                      </w:r>
                      <w:r>
                        <w:t>ldren and young people we will d</w:t>
                      </w:r>
                      <w:r w:rsidRPr="00013048">
                        <w:t xml:space="preserve">evelop, implement and monitor appropriate </w:t>
                      </w:r>
                      <w:r w:rsidR="009503AB" w:rsidRPr="00013048">
                        <w:t>programs</w:t>
                      </w:r>
                      <w:r w:rsidRPr="00013048">
                        <w:t xml:space="preserve"> for children and young people linked to </w:t>
                      </w:r>
                      <w:r>
                        <w:t xml:space="preserve">their </w:t>
                      </w:r>
                      <w:r w:rsidRPr="00013048">
                        <w:t>EHC</w:t>
                      </w:r>
                      <w:r>
                        <w:t>P</w:t>
                      </w:r>
                      <w:r w:rsidR="00B21DD3">
                        <w:t xml:space="preserve"> (or equivalent)</w:t>
                      </w:r>
                      <w:r w:rsidRPr="00013048">
                        <w:t xml:space="preserve"> outcomes.</w:t>
                      </w:r>
                      <w:r>
                        <w:t xml:space="preserve"> We u</w:t>
                      </w:r>
                      <w:r w:rsidRPr="00013048">
                        <w:t>se a variety of teaching styles and cater for different learning styles to allow children and young people to access the curriculum</w:t>
                      </w:r>
                      <w:r>
                        <w:t xml:space="preserve"> and </w:t>
                      </w:r>
                      <w:r w:rsidRPr="00013048">
                        <w:t>resources effectively</w:t>
                      </w:r>
                      <w:r>
                        <w:t xml:space="preserve">. Our health and therapy team work closely together and in collaboration with school, parents/carers and other professionals to provide a holistic approach to interventions. Therapy targets are integrated into the school day and embedded into their curriculums. We endeavor to </w:t>
                      </w:r>
                      <w:r w:rsidRPr="00013048">
                        <w:t>involve</w:t>
                      </w:r>
                      <w:r>
                        <w:t xml:space="preserve"> and inform</w:t>
                      </w:r>
                      <w:r w:rsidRPr="00013048">
                        <w:t xml:space="preserve"> the parents</w:t>
                      </w:r>
                      <w:r>
                        <w:t>/carers</w:t>
                      </w:r>
                      <w:r w:rsidRPr="00013048">
                        <w:t xml:space="preserve"> of children and young people so that we can work togethe</w:t>
                      </w:r>
                      <w:r>
                        <w:t>r and ensure the best outcomes for all.</w:t>
                      </w:r>
                    </w:p>
                    <w:p w14:paraId="2DBEA87F" w14:textId="77777777" w:rsidR="003D39CC" w:rsidRDefault="003D39CC"/>
                  </w:txbxContent>
                </v:textbox>
              </v:shape>
            </w:pict>
          </mc:Fallback>
        </mc:AlternateContent>
      </w:r>
    </w:p>
    <w:p w14:paraId="774E1C74" w14:textId="11923AAB" w:rsidR="00464F04" w:rsidRDefault="00464F04">
      <w:pPr>
        <w:widowControl/>
      </w:pPr>
    </w:p>
    <w:p w14:paraId="089A01C9" w14:textId="1DC0CB8F" w:rsidR="002507B2" w:rsidRPr="002507B2" w:rsidRDefault="002507B2" w:rsidP="002507B2">
      <w:pPr>
        <w:widowControl/>
      </w:pPr>
    </w:p>
    <w:p w14:paraId="18F0BEB8" w14:textId="10077D45" w:rsidR="00BA1DD2" w:rsidRPr="00BA1DD2" w:rsidRDefault="00BA1DD2" w:rsidP="00BA1DD2">
      <w:pPr>
        <w:widowControl/>
      </w:pPr>
    </w:p>
    <w:p w14:paraId="6362134E" w14:textId="0A5D83F4" w:rsidR="00987C2A" w:rsidRDefault="00BA1DD2">
      <w:pPr>
        <w:widowControl/>
      </w:pPr>
      <w:r w:rsidRPr="00BA1DD2">
        <w:rPr>
          <w:noProof/>
        </w:rPr>
        <w:drawing>
          <wp:anchor distT="0" distB="0" distL="114300" distR="114300" simplePos="0" relativeHeight="251767296" behindDoc="0" locked="0" layoutInCell="1" allowOverlap="1" wp14:anchorId="40D3D074" wp14:editId="1DEE3651">
            <wp:simplePos x="0" y="0"/>
            <wp:positionH relativeFrom="column">
              <wp:posOffset>6667500</wp:posOffset>
            </wp:positionH>
            <wp:positionV relativeFrom="page">
              <wp:posOffset>4552950</wp:posOffset>
            </wp:positionV>
            <wp:extent cx="1609725" cy="2413000"/>
            <wp:effectExtent l="0" t="0" r="9525" b="6350"/>
            <wp:wrapTopAndBottom/>
            <wp:docPr id="669952961" name="Picture 54" descr="A person ironing clothe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952961" name="Picture 54" descr="A person ironing clothes on a table&#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09725" cy="2413000"/>
                    </a:xfrm>
                    <a:prstGeom prst="rect">
                      <a:avLst/>
                    </a:prstGeom>
                    <a:noFill/>
                    <a:ln>
                      <a:noFill/>
                    </a:ln>
                  </pic:spPr>
                </pic:pic>
              </a:graphicData>
            </a:graphic>
          </wp:anchor>
        </w:drawing>
      </w:r>
      <w:r w:rsidR="002507B2" w:rsidRPr="007363E2">
        <w:rPr>
          <w:noProof/>
          <w:lang w:eastAsia="en-GB"/>
        </w:rPr>
        <w:drawing>
          <wp:anchor distT="0" distB="0" distL="114300" distR="114300" simplePos="0" relativeHeight="251625472" behindDoc="0" locked="0" layoutInCell="1" allowOverlap="1" wp14:anchorId="57F2E27D" wp14:editId="6C49349D">
            <wp:simplePos x="0" y="0"/>
            <wp:positionH relativeFrom="margin">
              <wp:align>center</wp:align>
            </wp:positionH>
            <wp:positionV relativeFrom="paragraph">
              <wp:posOffset>2797810</wp:posOffset>
            </wp:positionV>
            <wp:extent cx="2703830" cy="2028825"/>
            <wp:effectExtent l="0" t="0" r="1270" b="9525"/>
            <wp:wrapSquare wrapText="bothSides"/>
            <wp:docPr id="271" name="Picture 271" descr="T:\Education\Photos\2018-2019\Jason Ainsley O-E and J Muir and Crest\Outdoor Education\AB\Indoor climbing\P1070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ducation\Photos\2018-2019\Jason Ainsley O-E and J Muir and Crest\Outdoor Education\AB\Indoor climbing\P107026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03830"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2507B2" w:rsidRPr="002507B2">
        <w:rPr>
          <w:noProof/>
        </w:rPr>
        <w:drawing>
          <wp:anchor distT="0" distB="0" distL="114300" distR="114300" simplePos="0" relativeHeight="251759104" behindDoc="0" locked="0" layoutInCell="1" allowOverlap="1" wp14:anchorId="6FF0EBFB" wp14:editId="6CF569F1">
            <wp:simplePos x="0" y="0"/>
            <wp:positionH relativeFrom="column">
              <wp:posOffset>2540</wp:posOffset>
            </wp:positionH>
            <wp:positionV relativeFrom="page">
              <wp:posOffset>4881880</wp:posOffset>
            </wp:positionV>
            <wp:extent cx="2421255" cy="1816100"/>
            <wp:effectExtent l="0" t="2222" r="0" b="0"/>
            <wp:wrapTopAndBottom/>
            <wp:docPr id="186955330" name="Picture 46" descr="A child sitting at a table with pizza sli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55330" name="Picture 46" descr="A child sitting at a table with pizza slices&#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421255" cy="1816100"/>
                    </a:xfrm>
                    <a:prstGeom prst="rect">
                      <a:avLst/>
                    </a:prstGeom>
                    <a:noFill/>
                    <a:ln>
                      <a:noFill/>
                    </a:ln>
                  </pic:spPr>
                </pic:pic>
              </a:graphicData>
            </a:graphic>
          </wp:anchor>
        </w:drawing>
      </w:r>
      <w:r w:rsidR="00987C2A">
        <w:br w:type="page"/>
      </w:r>
      <w:r w:rsidR="00FF582F">
        <w:rPr>
          <w:noProof/>
        </w:rPr>
        <w:lastRenderedPageBreak/>
        <mc:AlternateContent>
          <mc:Choice Requires="wps">
            <w:drawing>
              <wp:anchor distT="0" distB="0" distL="114300" distR="114300" simplePos="0" relativeHeight="251682816" behindDoc="0" locked="0" layoutInCell="1" allowOverlap="1" wp14:anchorId="395BBD49" wp14:editId="216B63AE">
                <wp:simplePos x="0" y="0"/>
                <wp:positionH relativeFrom="column">
                  <wp:posOffset>85725</wp:posOffset>
                </wp:positionH>
                <wp:positionV relativeFrom="paragraph">
                  <wp:posOffset>210185</wp:posOffset>
                </wp:positionV>
                <wp:extent cx="8572500" cy="2438400"/>
                <wp:effectExtent l="0" t="0" r="0" b="0"/>
                <wp:wrapNone/>
                <wp:docPr id="39309618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0" cy="2438400"/>
                        </a:xfrm>
                        <a:prstGeom prst="rect">
                          <a:avLst/>
                        </a:prstGeom>
                        <a:solidFill>
                          <a:srgbClr val="FFFFFF"/>
                        </a:solidFill>
                        <a:ln w="9525">
                          <a:solidFill>
                            <a:srgbClr val="000000"/>
                          </a:solidFill>
                          <a:miter lim="800000"/>
                          <a:headEnd/>
                          <a:tailEnd/>
                        </a:ln>
                      </wps:spPr>
                      <wps:txbx>
                        <w:txbxContent>
                          <w:p w14:paraId="5515C3BD" w14:textId="77777777" w:rsidR="000F5F5C" w:rsidRPr="00B260DF" w:rsidRDefault="000F5F5C" w:rsidP="000F5F5C">
                            <w:pPr>
                              <w:pStyle w:val="NoSpacing"/>
                              <w:rPr>
                                <w:color w:val="4F6228" w:themeColor="accent3" w:themeShade="80"/>
                                <w:sz w:val="56"/>
                              </w:rPr>
                            </w:pPr>
                            <w:r w:rsidRPr="00B260DF">
                              <w:rPr>
                                <w:color w:val="4F6228" w:themeColor="accent3" w:themeShade="80"/>
                                <w:sz w:val="56"/>
                              </w:rPr>
                              <w:t xml:space="preserve">Curriculum </w:t>
                            </w:r>
                          </w:p>
                          <w:p w14:paraId="3F030659" w14:textId="77777777" w:rsidR="000F5F5C" w:rsidRPr="00B260DF" w:rsidRDefault="000F5F5C" w:rsidP="000F5F5C">
                            <w:pPr>
                              <w:pStyle w:val="NoSpacing"/>
                            </w:pPr>
                          </w:p>
                          <w:p w14:paraId="72175241" w14:textId="77777777" w:rsidR="000F5F5C" w:rsidRPr="00B260DF" w:rsidRDefault="000F5F5C" w:rsidP="000F5F5C">
                            <w:pPr>
                              <w:pStyle w:val="NoSpacing"/>
                              <w:rPr>
                                <w:color w:val="76923C" w:themeColor="accent3" w:themeShade="BF"/>
                              </w:rPr>
                            </w:pPr>
                            <w:r w:rsidRPr="00B260DF">
                              <w:rPr>
                                <w:color w:val="76923C" w:themeColor="accent3" w:themeShade="BF"/>
                              </w:rPr>
                              <w:t>At Underley Garden we ensure access to the curriculum areas that are listed in the Independent School Standards (2014). In accordance with this we</w:t>
                            </w:r>
                            <w:r>
                              <w:rPr>
                                <w:color w:val="76923C" w:themeColor="accent3" w:themeShade="BF"/>
                              </w:rPr>
                              <w:t xml:space="preserve"> endeavor</w:t>
                            </w:r>
                            <w:r w:rsidRPr="00B260DF">
                              <w:rPr>
                                <w:color w:val="76923C" w:themeColor="accent3" w:themeShade="BF"/>
                              </w:rPr>
                              <w:t xml:space="preserve"> to provide a curriculum that meets the needs of each young pe</w:t>
                            </w:r>
                            <w:r>
                              <w:rPr>
                                <w:color w:val="76923C" w:themeColor="accent3" w:themeShade="BF"/>
                              </w:rPr>
                              <w:t>rson based on the terms of the</w:t>
                            </w:r>
                            <w:r w:rsidRPr="00B260DF">
                              <w:rPr>
                                <w:color w:val="76923C" w:themeColor="accent3" w:themeShade="BF"/>
                              </w:rPr>
                              <w:t xml:space="preserve"> E</w:t>
                            </w:r>
                            <w:r>
                              <w:rPr>
                                <w:color w:val="76923C" w:themeColor="accent3" w:themeShade="BF"/>
                              </w:rPr>
                              <w:t xml:space="preserve">ducation </w:t>
                            </w:r>
                            <w:r w:rsidRPr="00B260DF">
                              <w:rPr>
                                <w:color w:val="76923C" w:themeColor="accent3" w:themeShade="BF"/>
                              </w:rPr>
                              <w:t>H</w:t>
                            </w:r>
                            <w:r>
                              <w:rPr>
                                <w:color w:val="76923C" w:themeColor="accent3" w:themeShade="BF"/>
                              </w:rPr>
                              <w:t xml:space="preserve">ealth </w:t>
                            </w:r>
                            <w:r w:rsidRPr="00B260DF">
                              <w:rPr>
                                <w:color w:val="76923C" w:themeColor="accent3" w:themeShade="BF"/>
                              </w:rPr>
                              <w:t>C</w:t>
                            </w:r>
                            <w:r>
                              <w:rPr>
                                <w:color w:val="76923C" w:themeColor="accent3" w:themeShade="BF"/>
                              </w:rPr>
                              <w:t>are</w:t>
                            </w:r>
                            <w:r w:rsidRPr="00B260DF">
                              <w:rPr>
                                <w:color w:val="76923C" w:themeColor="accent3" w:themeShade="BF"/>
                              </w:rPr>
                              <w:t xml:space="preserve"> plans</w:t>
                            </w:r>
                            <w:r>
                              <w:rPr>
                                <w:color w:val="76923C" w:themeColor="accent3" w:themeShade="BF"/>
                              </w:rPr>
                              <w:t xml:space="preserve"> (EHCP) or equivalent</w:t>
                            </w:r>
                            <w:r w:rsidRPr="00B260DF">
                              <w:rPr>
                                <w:color w:val="76923C" w:themeColor="accent3" w:themeShade="BF"/>
                              </w:rPr>
                              <w:t>.</w:t>
                            </w:r>
                          </w:p>
                          <w:p w14:paraId="03BB8439" w14:textId="77777777" w:rsidR="000F5F5C" w:rsidRDefault="000F5F5C" w:rsidP="000F5F5C">
                            <w:pPr>
                              <w:pStyle w:val="NoSpacing"/>
                            </w:pPr>
                          </w:p>
                          <w:p w14:paraId="4BCC34E1" w14:textId="276490BF" w:rsidR="000F5F5C" w:rsidRPr="00B260DF" w:rsidRDefault="000F5F5C" w:rsidP="000F5F5C">
                            <w:pPr>
                              <w:pStyle w:val="NoSpacing"/>
                            </w:pPr>
                            <w:r w:rsidRPr="00B260DF">
                              <w:t xml:space="preserve">All </w:t>
                            </w:r>
                            <w:r>
                              <w:t xml:space="preserve">children and </w:t>
                            </w:r>
                            <w:r w:rsidRPr="00B260DF">
                              <w:t>young people receive full-time supervised education, in which they experience a curriculum that includes a range of linguistic, mathematical, scientific, technological, human and social, physical, aesthetic and creative aspects appropriate to their age, ability and aptitude.</w:t>
                            </w:r>
                            <w:r>
                              <w:t xml:space="preserve"> These experiences are taught dependent on the needs and abilities of the children and young people in a variety of ways. </w:t>
                            </w:r>
                            <w:r w:rsidRPr="00B260DF">
                              <w:t xml:space="preserve">The overriding aim of the curriculum is to achieve the best possible outcomes for </w:t>
                            </w:r>
                            <w:r>
                              <w:t xml:space="preserve">children and </w:t>
                            </w:r>
                            <w:r w:rsidRPr="00B260DF">
                              <w:t>young people in terms of personalised learning, independence, personal growth and development.</w:t>
                            </w:r>
                            <w:r w:rsidR="008462B1">
                              <w:t xml:space="preserve"> Preparing them as much as possible for the next stage of life after Underlay Garden.</w:t>
                            </w:r>
                          </w:p>
                          <w:p w14:paraId="74158216" w14:textId="77777777" w:rsidR="000F5F5C" w:rsidRDefault="000F5F5C" w:rsidP="000F5F5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5BBD49" id="Text Box 33" o:spid="_x0000_s1034" type="#_x0000_t202" style="position:absolute;margin-left:6.75pt;margin-top:16.55pt;width:675pt;height:19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GNbEQIAACcEAAAOAAAAZHJzL2Uyb0RvYy54bWysU9tu2zAMfR+wfxD0vtjJki014hRdugwD&#10;ugvQ7QMUWY6FyaJGKbGzry8lu2l2exmmB4EUqUPykFxd961hR4Vegy35dJJzpqyEStt9yb9+2b5Y&#10;cuaDsJUwYFXJT8rz6/XzZ6vOFWoGDZhKISMQ64vOlbwJwRVZ5mWjWuEn4JQlYw3YikAq7rMKRUfo&#10;rclmef4q6wArhyCV9/R6Oxj5OuHXtZLhU117FZgpOeUW0o3p3sU7W69EsUfhGi3HNMQ/ZNEKbSno&#10;GepWBMEOqH+DarVE8FCHiYQ2g7rWUqUaqJpp/ks1941wKtVC5Hh3psn/P1j58XjvPiML/RvoqYGp&#10;CO/uQH7zzMKmEXavbhCha5SoKPA0UpZ1zhfj10i1L3wE2XUfoKImi0OABNTX2EZWqE5G6NSA05l0&#10;1Qcm6XG5eD1b5GSSZJvNXy7npMQYonj87tCHdwpaFoWSI3U1wYvjnQ+D66NLjObB6GqrjUkK7ncb&#10;g+woaAK26YzoP7kZy7qSXy1mi4GBv0Lk6fwJotWBRtnolmo6O4ki8vbWVmnQgtBmkKk6Y0ciI3cD&#10;i6Hf9UxXBBADRF53UJ2IWYRhcmnTSGgAf3DW0dSW3H8/CFScmfeWunM1nc/jmCdlTsySgpeW3aVF&#10;WElQJQ+cDeImpNWIvFm4oS7WOvH7lMmYMk1j6tC4OXHcL/Xk9bTf6wcAAAD//wMAUEsDBBQABgAI&#10;AAAAIQDTvFlw3gAAAAoBAAAPAAAAZHJzL2Rvd25yZXYueG1sTI/BTsMwEETvSPyDtUhcEHWCS1pC&#10;nAohgeAGBcHVjbdJhL0OtpuGv8c5wXF2RrNvqs1kDRvRh96RhHyRAUNqnO6plfD+9nC5BhaiIq2M&#10;I5TwgwE29elJpUrtjvSK4za2LJVQKJWELsah5Dw0HVoVFm5ASt7eeatikr7l2qtjKreGX2VZwa3q&#10;KX3o1ID3HTZf24OVsF4+jZ/hWbx8NMXe3MSL1fj47aU8P5vuboFFnOJfGGb8hA51Ytq5A+nATNLi&#10;OiUlCJEDm31RzJedhGW+yoHXFf8/of4FAAD//wMAUEsBAi0AFAAGAAgAAAAhALaDOJL+AAAA4QEA&#10;ABMAAAAAAAAAAAAAAAAAAAAAAFtDb250ZW50X1R5cGVzXS54bWxQSwECLQAUAAYACAAAACEAOP0h&#10;/9YAAACUAQAACwAAAAAAAAAAAAAAAAAvAQAAX3JlbHMvLnJlbHNQSwECLQAUAAYACAAAACEAkoBj&#10;WxECAAAnBAAADgAAAAAAAAAAAAAAAAAuAgAAZHJzL2Uyb0RvYy54bWxQSwECLQAUAAYACAAAACEA&#10;07xZcN4AAAAKAQAADwAAAAAAAAAAAAAAAABrBAAAZHJzL2Rvd25yZXYueG1sUEsFBgAAAAAEAAQA&#10;8wAAAHYFAAAAAA==&#10;">
                <v:textbox>
                  <w:txbxContent>
                    <w:p w14:paraId="5515C3BD" w14:textId="77777777" w:rsidR="000F5F5C" w:rsidRPr="00B260DF" w:rsidRDefault="000F5F5C" w:rsidP="000F5F5C">
                      <w:pPr>
                        <w:pStyle w:val="NoSpacing"/>
                        <w:rPr>
                          <w:color w:val="4F6228" w:themeColor="accent3" w:themeShade="80"/>
                          <w:sz w:val="56"/>
                        </w:rPr>
                      </w:pPr>
                      <w:r w:rsidRPr="00B260DF">
                        <w:rPr>
                          <w:color w:val="4F6228" w:themeColor="accent3" w:themeShade="80"/>
                          <w:sz w:val="56"/>
                        </w:rPr>
                        <w:t xml:space="preserve">Curriculum </w:t>
                      </w:r>
                    </w:p>
                    <w:p w14:paraId="3F030659" w14:textId="77777777" w:rsidR="000F5F5C" w:rsidRPr="00B260DF" w:rsidRDefault="000F5F5C" w:rsidP="000F5F5C">
                      <w:pPr>
                        <w:pStyle w:val="NoSpacing"/>
                      </w:pPr>
                    </w:p>
                    <w:p w14:paraId="72175241" w14:textId="77777777" w:rsidR="000F5F5C" w:rsidRPr="00B260DF" w:rsidRDefault="000F5F5C" w:rsidP="000F5F5C">
                      <w:pPr>
                        <w:pStyle w:val="NoSpacing"/>
                        <w:rPr>
                          <w:color w:val="76923C" w:themeColor="accent3" w:themeShade="BF"/>
                        </w:rPr>
                      </w:pPr>
                      <w:r w:rsidRPr="00B260DF">
                        <w:rPr>
                          <w:color w:val="76923C" w:themeColor="accent3" w:themeShade="BF"/>
                        </w:rPr>
                        <w:t xml:space="preserve">At </w:t>
                      </w:r>
                      <w:proofErr w:type="spellStart"/>
                      <w:r w:rsidRPr="00B260DF">
                        <w:rPr>
                          <w:color w:val="76923C" w:themeColor="accent3" w:themeShade="BF"/>
                        </w:rPr>
                        <w:t>Underley</w:t>
                      </w:r>
                      <w:proofErr w:type="spellEnd"/>
                      <w:r w:rsidRPr="00B260DF">
                        <w:rPr>
                          <w:color w:val="76923C" w:themeColor="accent3" w:themeShade="BF"/>
                        </w:rPr>
                        <w:t xml:space="preserve"> Garden we ensure access to the curriculum areas that are listed in the Independent School Standards (2014). In accordance with this we</w:t>
                      </w:r>
                      <w:r>
                        <w:rPr>
                          <w:color w:val="76923C" w:themeColor="accent3" w:themeShade="BF"/>
                        </w:rPr>
                        <w:t xml:space="preserve"> endeavor</w:t>
                      </w:r>
                      <w:r w:rsidRPr="00B260DF">
                        <w:rPr>
                          <w:color w:val="76923C" w:themeColor="accent3" w:themeShade="BF"/>
                        </w:rPr>
                        <w:t xml:space="preserve"> to provide a curriculum that meets the needs of each young pe</w:t>
                      </w:r>
                      <w:r>
                        <w:rPr>
                          <w:color w:val="76923C" w:themeColor="accent3" w:themeShade="BF"/>
                        </w:rPr>
                        <w:t>rson based on the terms of the</w:t>
                      </w:r>
                      <w:r w:rsidRPr="00B260DF">
                        <w:rPr>
                          <w:color w:val="76923C" w:themeColor="accent3" w:themeShade="BF"/>
                        </w:rPr>
                        <w:t xml:space="preserve"> E</w:t>
                      </w:r>
                      <w:r>
                        <w:rPr>
                          <w:color w:val="76923C" w:themeColor="accent3" w:themeShade="BF"/>
                        </w:rPr>
                        <w:t xml:space="preserve">ducation </w:t>
                      </w:r>
                      <w:r w:rsidRPr="00B260DF">
                        <w:rPr>
                          <w:color w:val="76923C" w:themeColor="accent3" w:themeShade="BF"/>
                        </w:rPr>
                        <w:t>H</w:t>
                      </w:r>
                      <w:r>
                        <w:rPr>
                          <w:color w:val="76923C" w:themeColor="accent3" w:themeShade="BF"/>
                        </w:rPr>
                        <w:t xml:space="preserve">ealth </w:t>
                      </w:r>
                      <w:r w:rsidRPr="00B260DF">
                        <w:rPr>
                          <w:color w:val="76923C" w:themeColor="accent3" w:themeShade="BF"/>
                        </w:rPr>
                        <w:t>C</w:t>
                      </w:r>
                      <w:r>
                        <w:rPr>
                          <w:color w:val="76923C" w:themeColor="accent3" w:themeShade="BF"/>
                        </w:rPr>
                        <w:t>are</w:t>
                      </w:r>
                      <w:r w:rsidRPr="00B260DF">
                        <w:rPr>
                          <w:color w:val="76923C" w:themeColor="accent3" w:themeShade="BF"/>
                        </w:rPr>
                        <w:t xml:space="preserve"> plans</w:t>
                      </w:r>
                      <w:r>
                        <w:rPr>
                          <w:color w:val="76923C" w:themeColor="accent3" w:themeShade="BF"/>
                        </w:rPr>
                        <w:t xml:space="preserve"> (EHCP) or equivalent</w:t>
                      </w:r>
                      <w:r w:rsidRPr="00B260DF">
                        <w:rPr>
                          <w:color w:val="76923C" w:themeColor="accent3" w:themeShade="BF"/>
                        </w:rPr>
                        <w:t>.</w:t>
                      </w:r>
                    </w:p>
                    <w:p w14:paraId="03BB8439" w14:textId="77777777" w:rsidR="000F5F5C" w:rsidRDefault="000F5F5C" w:rsidP="000F5F5C">
                      <w:pPr>
                        <w:pStyle w:val="NoSpacing"/>
                      </w:pPr>
                    </w:p>
                    <w:p w14:paraId="4BCC34E1" w14:textId="276490BF" w:rsidR="000F5F5C" w:rsidRPr="00B260DF" w:rsidRDefault="000F5F5C" w:rsidP="000F5F5C">
                      <w:pPr>
                        <w:pStyle w:val="NoSpacing"/>
                      </w:pPr>
                      <w:r w:rsidRPr="00B260DF">
                        <w:t xml:space="preserve">All </w:t>
                      </w:r>
                      <w:r>
                        <w:t xml:space="preserve">children and </w:t>
                      </w:r>
                      <w:r w:rsidRPr="00B260DF">
                        <w:t>young people receive full-time supervised education, in which they experience a curriculum that includes a range of linguistic, mathematical, scientific, technological, human and social, physical, aesthetic and creative aspects appropriate to their age, ability and aptitude.</w:t>
                      </w:r>
                      <w:r>
                        <w:t xml:space="preserve"> These experiences are taught dependent on the needs and abilities of the children and young people in a variety of ways. </w:t>
                      </w:r>
                      <w:r w:rsidRPr="00B260DF">
                        <w:t xml:space="preserve">The overriding aim of the curriculum is to achieve the best possible outcomes for </w:t>
                      </w:r>
                      <w:r>
                        <w:t xml:space="preserve">children and </w:t>
                      </w:r>
                      <w:r w:rsidRPr="00B260DF">
                        <w:t xml:space="preserve">young people in terms of </w:t>
                      </w:r>
                      <w:proofErr w:type="spellStart"/>
                      <w:r w:rsidRPr="00B260DF">
                        <w:t>personalised</w:t>
                      </w:r>
                      <w:proofErr w:type="spellEnd"/>
                      <w:r w:rsidRPr="00B260DF">
                        <w:t xml:space="preserve"> learning, independence, personal growth and development.</w:t>
                      </w:r>
                      <w:r w:rsidR="008462B1">
                        <w:t xml:space="preserve"> Preparing them as much as possible for the next stage of life after Underlay Garden.</w:t>
                      </w:r>
                    </w:p>
                    <w:p w14:paraId="74158216" w14:textId="77777777" w:rsidR="000F5F5C" w:rsidRDefault="000F5F5C" w:rsidP="000F5F5C"/>
                  </w:txbxContent>
                </v:textbox>
              </v:shape>
            </w:pict>
          </mc:Fallback>
        </mc:AlternateContent>
      </w:r>
      <w:r w:rsidR="006060F6">
        <w:tab/>
      </w:r>
    </w:p>
    <w:p w14:paraId="399F1EE6" w14:textId="3A0D84C8" w:rsidR="00F011CD" w:rsidRDefault="00F011CD">
      <w:pPr>
        <w:widowControl/>
      </w:pPr>
    </w:p>
    <w:p w14:paraId="69E036EE" w14:textId="0C990275" w:rsidR="00F011CD" w:rsidRDefault="00F011CD">
      <w:pPr>
        <w:widowControl/>
      </w:pPr>
    </w:p>
    <w:p w14:paraId="7BD62EE4" w14:textId="074EE865" w:rsidR="00F011CD" w:rsidRDefault="00F011CD">
      <w:pPr>
        <w:widowControl/>
      </w:pPr>
    </w:p>
    <w:p w14:paraId="11CD0FBB" w14:textId="37EC397A" w:rsidR="00F011CD" w:rsidRDefault="00F011CD">
      <w:pPr>
        <w:widowControl/>
      </w:pPr>
    </w:p>
    <w:p w14:paraId="5F3C0D21" w14:textId="297F6DA2" w:rsidR="00F011CD" w:rsidRDefault="00F011CD">
      <w:pPr>
        <w:widowControl/>
      </w:pPr>
    </w:p>
    <w:p w14:paraId="242ACE92" w14:textId="7F0B86BA" w:rsidR="00F011CD" w:rsidRDefault="00F011CD">
      <w:pPr>
        <w:widowControl/>
      </w:pPr>
    </w:p>
    <w:p w14:paraId="3A332445" w14:textId="124A75AB" w:rsidR="00F011CD" w:rsidRDefault="002507B2">
      <w:pPr>
        <w:widowControl/>
      </w:pPr>
      <w:r>
        <w:rPr>
          <w:noProof/>
        </w:rPr>
        <w:drawing>
          <wp:anchor distT="0" distB="0" distL="114300" distR="114300" simplePos="0" relativeHeight="251636736" behindDoc="0" locked="0" layoutInCell="1" allowOverlap="1" wp14:anchorId="5C9862B0" wp14:editId="47A06A1C">
            <wp:simplePos x="0" y="0"/>
            <wp:positionH relativeFrom="column">
              <wp:posOffset>5619750</wp:posOffset>
            </wp:positionH>
            <wp:positionV relativeFrom="margin">
              <wp:posOffset>2818130</wp:posOffset>
            </wp:positionV>
            <wp:extent cx="1280160" cy="914400"/>
            <wp:effectExtent l="0" t="0" r="0" b="0"/>
            <wp:wrapNone/>
            <wp:docPr id="345437803" name="Picture 345437803" descr="C:\Users\gemma.mason\AppData\Local\Microsoft\Windows\INetCache\Content.Word\IMG_0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Users\gemma.mason\AppData\Local\Microsoft\Windows\INetCache\Content.Word\IMG_0503.JPG"/>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8016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4D4F">
        <w:rPr>
          <w:noProof/>
          <w:lang w:eastAsia="en-GB"/>
        </w:rPr>
        <w:drawing>
          <wp:anchor distT="0" distB="0" distL="114300" distR="114300" simplePos="0" relativeHeight="251633664" behindDoc="0" locked="0" layoutInCell="1" allowOverlap="1" wp14:anchorId="22063B26" wp14:editId="00113A02">
            <wp:simplePos x="0" y="0"/>
            <wp:positionH relativeFrom="column">
              <wp:posOffset>1676400</wp:posOffset>
            </wp:positionH>
            <wp:positionV relativeFrom="paragraph">
              <wp:posOffset>481965</wp:posOffset>
            </wp:positionV>
            <wp:extent cx="1334135" cy="962025"/>
            <wp:effectExtent l="0" t="0" r="0" b="9525"/>
            <wp:wrapSquare wrapText="bothSides"/>
            <wp:docPr id="56" name="Picture 56" descr="T:\Education\Photos\2020-2021\PMW\IMG_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ducation\Photos\2020-2021\PMW\IMG_015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34135" cy="962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36576" distB="36576" distL="36576" distR="36576" simplePos="0" relativeHeight="251639808" behindDoc="0" locked="0" layoutInCell="1" allowOverlap="1" wp14:anchorId="4663B082" wp14:editId="25372D55">
            <wp:simplePos x="0" y="0"/>
            <wp:positionH relativeFrom="margin">
              <wp:posOffset>3667125</wp:posOffset>
            </wp:positionH>
            <wp:positionV relativeFrom="paragraph">
              <wp:posOffset>515620</wp:posOffset>
            </wp:positionV>
            <wp:extent cx="1076325" cy="916475"/>
            <wp:effectExtent l="0" t="0" r="0" b="0"/>
            <wp:wrapNone/>
            <wp:docPr id="576879688" name="Picture 3" descr="A person walking a dog on a lea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879688" name="Picture 3" descr="A person walking a dog on a leash&#10;&#10;Description automatically generated"/>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18354"/>
                    <a:stretch/>
                  </pic:blipFill>
                  <pic:spPr bwMode="auto">
                    <a:xfrm>
                      <a:off x="0" y="0"/>
                      <a:ext cx="1076325" cy="91647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082D" w:rsidRPr="00DD4D4F">
        <w:rPr>
          <w:noProof/>
          <w:lang w:eastAsia="en-GB"/>
        </w:rPr>
        <w:drawing>
          <wp:anchor distT="0" distB="0" distL="114300" distR="114300" simplePos="0" relativeHeight="251635712" behindDoc="0" locked="0" layoutInCell="1" allowOverlap="1" wp14:anchorId="15F71499" wp14:editId="750C99F0">
            <wp:simplePos x="0" y="0"/>
            <wp:positionH relativeFrom="column">
              <wp:posOffset>-123825</wp:posOffset>
            </wp:positionH>
            <wp:positionV relativeFrom="paragraph">
              <wp:posOffset>481965</wp:posOffset>
            </wp:positionV>
            <wp:extent cx="1052830" cy="952500"/>
            <wp:effectExtent l="0" t="0" r="0" b="0"/>
            <wp:wrapSquare wrapText="bothSides"/>
            <wp:docPr id="49" name="Picture 49" descr="T:\Education\Photos\2020-2021\PHM\IMG_4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ducation\Photos\2020-2021\PHM\IMG_4968.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4432" r="25216"/>
                    <a:stretch/>
                  </pic:blipFill>
                  <pic:spPr bwMode="auto">
                    <a:xfrm>
                      <a:off x="0" y="0"/>
                      <a:ext cx="1052830" cy="952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7C28">
        <w:t xml:space="preserve"> </w:t>
      </w:r>
    </w:p>
    <w:p w14:paraId="4179EF92" w14:textId="77777777" w:rsidR="002507B2" w:rsidRDefault="002507B2"/>
    <w:p w14:paraId="0652DCF1" w14:textId="1E230B6C" w:rsidR="002B3252" w:rsidRDefault="002507B2">
      <w:r>
        <w:rPr>
          <w:rFonts w:ascii="Times New Roman" w:hAnsi="Times New Roman" w:cs="Times New Roman"/>
          <w:noProof/>
          <w:sz w:val="24"/>
          <w:szCs w:val="24"/>
        </w:rPr>
        <w:drawing>
          <wp:anchor distT="0" distB="0" distL="114300" distR="114300" simplePos="0" relativeHeight="251638784" behindDoc="0" locked="0" layoutInCell="1" allowOverlap="1" wp14:anchorId="67720EC0" wp14:editId="0E48E919">
            <wp:simplePos x="0" y="0"/>
            <wp:positionH relativeFrom="margin">
              <wp:posOffset>7577455</wp:posOffset>
            </wp:positionH>
            <wp:positionV relativeFrom="margin">
              <wp:posOffset>2772410</wp:posOffset>
            </wp:positionV>
            <wp:extent cx="1095375" cy="990600"/>
            <wp:effectExtent l="0" t="0" r="9525" b="0"/>
            <wp:wrapTopAndBottom/>
            <wp:docPr id="772509327" name="Picture 772509327" descr="A person and person sitting on a cou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509327" name="Picture 772509327" descr="A person and person sitting on a couch&#10;&#10;Description automatically generated"/>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3377" r="13375"/>
                    <a:stretch/>
                  </pic:blipFill>
                  <pic:spPr bwMode="auto">
                    <a:xfrm>
                      <a:off x="0" y="0"/>
                      <a:ext cx="1095375" cy="990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600919" w14:textId="733D8C88" w:rsidR="002B3252" w:rsidRDefault="00FF582F">
      <w:r>
        <w:rPr>
          <w:noProof/>
        </w:rPr>
        <mc:AlternateContent>
          <mc:Choice Requires="wps">
            <w:drawing>
              <wp:anchor distT="0" distB="0" distL="114300" distR="114300" simplePos="0" relativeHeight="251686912" behindDoc="0" locked="0" layoutInCell="1" allowOverlap="1" wp14:anchorId="4F435609" wp14:editId="0C5D52C8">
                <wp:simplePos x="0" y="0"/>
                <wp:positionH relativeFrom="column">
                  <wp:posOffset>66040</wp:posOffset>
                </wp:positionH>
                <wp:positionV relativeFrom="paragraph">
                  <wp:posOffset>12065</wp:posOffset>
                </wp:positionV>
                <wp:extent cx="8628380" cy="2438400"/>
                <wp:effectExtent l="0" t="0" r="1270" b="0"/>
                <wp:wrapNone/>
                <wp:docPr id="52097563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28380" cy="2438400"/>
                        </a:xfrm>
                        <a:prstGeom prst="rect">
                          <a:avLst/>
                        </a:prstGeom>
                        <a:solidFill>
                          <a:schemeClr val="lt1"/>
                        </a:solidFill>
                        <a:ln w="6350">
                          <a:solidFill>
                            <a:prstClr val="black"/>
                          </a:solidFill>
                        </a:ln>
                      </wps:spPr>
                      <wps:txbx>
                        <w:txbxContent>
                          <w:p w14:paraId="7AF071F6" w14:textId="77777777" w:rsidR="00F1082D" w:rsidRPr="003E0709" w:rsidRDefault="00F1082D" w:rsidP="00F1082D">
                            <w:pPr>
                              <w:pStyle w:val="NoSpacing"/>
                              <w:rPr>
                                <w:color w:val="4F6228" w:themeColor="accent3" w:themeShade="80"/>
                                <w:sz w:val="56"/>
                              </w:rPr>
                            </w:pPr>
                            <w:r w:rsidRPr="003E0709">
                              <w:rPr>
                                <w:color w:val="4F6228" w:themeColor="accent3" w:themeShade="80"/>
                                <w:sz w:val="56"/>
                              </w:rPr>
                              <w:t xml:space="preserve">Teaching and Learning </w:t>
                            </w:r>
                          </w:p>
                          <w:p w14:paraId="7550EB64" w14:textId="77777777" w:rsidR="00F1082D" w:rsidRDefault="00F1082D" w:rsidP="00F1082D">
                            <w:pPr>
                              <w:pStyle w:val="NoSpacing"/>
                              <w:rPr>
                                <w:b/>
                              </w:rPr>
                            </w:pPr>
                          </w:p>
                          <w:p w14:paraId="3C635370" w14:textId="77777777" w:rsidR="00F1082D" w:rsidRPr="003E0709" w:rsidRDefault="00F1082D" w:rsidP="00F1082D">
                            <w:pPr>
                              <w:pStyle w:val="NoSpacing"/>
                              <w:rPr>
                                <w:color w:val="76923C" w:themeColor="accent3" w:themeShade="BF"/>
                              </w:rPr>
                            </w:pPr>
                            <w:r w:rsidRPr="003E0709">
                              <w:rPr>
                                <w:color w:val="76923C" w:themeColor="accent3" w:themeShade="BF"/>
                              </w:rPr>
                              <w:t xml:space="preserve">Through successful teaching and learning, the children and young people will become lifelong learners and achieve the highest level of independence. </w:t>
                            </w:r>
                          </w:p>
                          <w:p w14:paraId="4984D01F" w14:textId="77777777" w:rsidR="00F1082D" w:rsidRDefault="00F1082D" w:rsidP="00F1082D">
                            <w:pPr>
                              <w:pStyle w:val="NoSpacing"/>
                            </w:pPr>
                          </w:p>
                          <w:p w14:paraId="07310657" w14:textId="1BBE52D0" w:rsidR="00F1082D" w:rsidRDefault="00F1082D" w:rsidP="00F1082D">
                            <w:pPr>
                              <w:pStyle w:val="NoSpacing"/>
                            </w:pPr>
                            <w:r w:rsidRPr="003E0709">
                              <w:t>We recog</w:t>
                            </w:r>
                            <w:r>
                              <w:t>nis</w:t>
                            </w:r>
                            <w:r w:rsidRPr="003E0709">
                              <w:t>e that all children and young people have special skills, abilities and aptitud</w:t>
                            </w:r>
                            <w:r>
                              <w:t xml:space="preserve">e </w:t>
                            </w:r>
                            <w:r w:rsidRPr="003E0709">
                              <w:t xml:space="preserve">and have an entitlement to access a broad, balanced, challenging and relevant curriculum. As well as this, every </w:t>
                            </w:r>
                            <w:r>
                              <w:t xml:space="preserve">child and </w:t>
                            </w:r>
                            <w:r w:rsidRPr="003E0709">
                              <w:t xml:space="preserve">young person is entitled to experience a variety of teaching and learning styles, thus enabling them to achieve their full potential. As there are many teaching &amp; learning opportunities outside the formal </w:t>
                            </w:r>
                            <w:r w:rsidR="009503AB" w:rsidRPr="003E0709">
                              <w:t>curriculum,</w:t>
                            </w:r>
                            <w:r w:rsidRPr="003E0709">
                              <w:t xml:space="preserve"> we strive to provide children and young people with optimum conditions for achievement and development in all situations.</w:t>
                            </w:r>
                            <w:r>
                              <w:t xml:space="preserve"> </w:t>
                            </w:r>
                          </w:p>
                          <w:p w14:paraId="7ECCD93F" w14:textId="77777777" w:rsidR="00F1082D" w:rsidRPr="00F1082D" w:rsidRDefault="00F1082D" w:rsidP="00F1082D">
                            <w:pPr>
                              <w:pStyle w:val="NoSpacing"/>
                              <w:rPr>
                                <w:b/>
                              </w:rPr>
                            </w:pPr>
                            <w:r>
                              <w:t xml:space="preserve">At Underley Garden </w:t>
                            </w:r>
                            <w:r w:rsidRPr="00A21F8A">
                              <w:t>we aim to</w:t>
                            </w:r>
                            <w:r>
                              <w:rPr>
                                <w:b/>
                              </w:rPr>
                              <w:t xml:space="preserve"> </w:t>
                            </w:r>
                            <w:r w:rsidRPr="00A21F8A">
                              <w:t>d</w:t>
                            </w:r>
                            <w:r w:rsidRPr="003E0709">
                              <w:t>evelop confident and enquiring learners who are able to make informed choices</w:t>
                            </w:r>
                            <w:r>
                              <w:t>. We underpin teaching and learning</w:t>
                            </w:r>
                            <w:r w:rsidRPr="003E0709">
                              <w:t xml:space="preserve"> by a variety of therapeutic approach and strategies</w:t>
                            </w:r>
                            <w:r>
                              <w:t xml:space="preserve">. </w:t>
                            </w:r>
                            <w:r w:rsidRPr="003E0709">
                              <w:t>Build on natural curiosity and enthusiasm for learning</w:t>
                            </w:r>
                            <w:r>
                              <w:t xml:space="preserve"> and p</w:t>
                            </w:r>
                            <w:r w:rsidRPr="003E0709">
                              <w:t>romote self-esteem and self</w:t>
                            </w:r>
                            <w:r>
                              <w:t>-</w:t>
                            </w:r>
                            <w:r w:rsidRPr="003E0709">
                              <w:t>confidence</w:t>
                            </w:r>
                            <w:r>
                              <w:t>.</w:t>
                            </w:r>
                          </w:p>
                          <w:p w14:paraId="035E4755" w14:textId="77777777" w:rsidR="00F1082D" w:rsidRDefault="00F108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F435609" id="Text Box 32" o:spid="_x0000_s1035" type="#_x0000_t202" style="position:absolute;margin-left:5.2pt;margin-top:.95pt;width:679.4pt;height:19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xc+SQIAAJ0EAAAOAAAAZHJzL2Uyb0RvYy54bWysVEtv2zAMvg/YfxB0X5xXs9SIU2QpMgwI&#10;2gLp0LMiy7FQWdQkJXb260fJzqPtTsMuMimSn8iPpGd3TaXIQVgnQWd00OtTIjSHXOpdRn8+r75M&#10;KXGe6Zwp0CKjR+Ho3fzzp1ltUjGEElQuLEEQ7dLaZLT03qRJ4ngpKuZ6YIRGYwG2Yh5Vu0tyy2pE&#10;r1Qy7PcnSQ02Nxa4cA5v71sjnUf8ohDcPxaFE56ojGJuPp42nttwJvMZS3eWmVLyLg32D1lUTGp8&#10;9Ax1zzwjeys/QFWSW3BQ+B6HKoGikFzEGrCaQf9dNZuSGRFrQXKcOdPk/h8sfzhszJMlvvkGDTYw&#10;FuHMGvirQ26S2ri08wmcutShdyi0KWwVvlgCwUDk9njmUzSecLycTobT0RRNHG3D8Wg67kfGk0u4&#10;sc5/F1CRIGTUYsNiCuywdj4kwNKTS3jNgZL5SioVlTAkYqksOTBsr/KD0E6MeOOlNKkzOhnd9Nva&#10;rhEC9Dl+qxh//YiAeEp3TLTFBxp8s22IzDN6GyLCzRbyIxJpoZ0xZ/hKIvyaOf/ELA4V8oCL4h/x&#10;KBRgTtBJlJRgf//tPvhjr9FKSY1DmlH3a8+soET90DgFt4PxOEx1VMY3X4eo2GvL9tqi99USkKgB&#10;rqThUQz+Xp3EwkL1gvu0CK+iiWmOb2fUn8Slb1cH95GLxSI64Rwb5td6Y/hpfgKtz80Ls6Zrq8eJ&#10;eIDTOLP0XXdb39BSDYu9h0LG1l9Y7ejHHYj97fY1LNm1Hr0uf5X5HwAAAP//AwBQSwMEFAAGAAgA&#10;AAAhAHWXRj/hAAAACQEAAA8AAABkcnMvZG93bnJldi54bWxMj8FqwzAQRO+F/oPYQm6N3KQJsWs5&#10;hJJCofgQp6U5KpZkmVgrYymJ+/fdnNrTMsww+yZfj65jFz2E1qOAp2kCTGPtVYuNgM/92+MKWIgS&#10;lew8agE/OsC6uL/LZab8FXf6UsWGUQmGTAqwMfYZ56G22skw9b1G8owfnIwkh4arQV6p3HV8liRL&#10;7mSL9MHKXr9aXZ+qsxOgjNmfFvbd7D6+zeGr3JabQ1UKMXkYNy/Aoh7jXxhu+IQOBTEd/RlVYB3p&#10;5JmSdFNgN3u+TGfAjgLmq0UKvMj5/wXFLwAAAP//AwBQSwECLQAUAAYACAAAACEAtoM4kv4AAADh&#10;AQAAEwAAAAAAAAAAAAAAAAAAAAAAW0NvbnRlbnRfVHlwZXNdLnhtbFBLAQItABQABgAIAAAAIQA4&#10;/SH/1gAAAJQBAAALAAAAAAAAAAAAAAAAAC8BAABfcmVscy8ucmVsc1BLAQItABQABgAIAAAAIQBF&#10;6xc+SQIAAJ0EAAAOAAAAAAAAAAAAAAAAAC4CAABkcnMvZTJvRG9jLnhtbFBLAQItABQABgAIAAAA&#10;IQB1l0Y/4QAAAAkBAAAPAAAAAAAAAAAAAAAAAKMEAABkcnMvZG93bnJldi54bWxQSwUGAAAAAAQA&#10;BADzAAAAsQUAAAAA&#10;" fillcolor="white [3201]" strokeweight=".5pt">
                <v:path arrowok="t"/>
                <v:textbox>
                  <w:txbxContent>
                    <w:p w14:paraId="7AF071F6" w14:textId="77777777" w:rsidR="00F1082D" w:rsidRPr="003E0709" w:rsidRDefault="00F1082D" w:rsidP="00F1082D">
                      <w:pPr>
                        <w:pStyle w:val="NoSpacing"/>
                        <w:rPr>
                          <w:color w:val="4F6228" w:themeColor="accent3" w:themeShade="80"/>
                          <w:sz w:val="56"/>
                        </w:rPr>
                      </w:pPr>
                      <w:r w:rsidRPr="003E0709">
                        <w:rPr>
                          <w:color w:val="4F6228" w:themeColor="accent3" w:themeShade="80"/>
                          <w:sz w:val="56"/>
                        </w:rPr>
                        <w:t xml:space="preserve">Teaching and Learning </w:t>
                      </w:r>
                    </w:p>
                    <w:p w14:paraId="7550EB64" w14:textId="77777777" w:rsidR="00F1082D" w:rsidRDefault="00F1082D" w:rsidP="00F1082D">
                      <w:pPr>
                        <w:pStyle w:val="NoSpacing"/>
                        <w:rPr>
                          <w:b/>
                        </w:rPr>
                      </w:pPr>
                    </w:p>
                    <w:p w14:paraId="3C635370" w14:textId="77777777" w:rsidR="00F1082D" w:rsidRPr="003E0709" w:rsidRDefault="00F1082D" w:rsidP="00F1082D">
                      <w:pPr>
                        <w:pStyle w:val="NoSpacing"/>
                        <w:rPr>
                          <w:color w:val="76923C" w:themeColor="accent3" w:themeShade="BF"/>
                        </w:rPr>
                      </w:pPr>
                      <w:r w:rsidRPr="003E0709">
                        <w:rPr>
                          <w:color w:val="76923C" w:themeColor="accent3" w:themeShade="BF"/>
                        </w:rPr>
                        <w:t xml:space="preserve">Through successful teaching and learning, the children and young people will become lifelong learners and achieve the highest level of independence. </w:t>
                      </w:r>
                    </w:p>
                    <w:p w14:paraId="4984D01F" w14:textId="77777777" w:rsidR="00F1082D" w:rsidRDefault="00F1082D" w:rsidP="00F1082D">
                      <w:pPr>
                        <w:pStyle w:val="NoSpacing"/>
                      </w:pPr>
                    </w:p>
                    <w:p w14:paraId="07310657" w14:textId="1BBE52D0" w:rsidR="00F1082D" w:rsidRDefault="00F1082D" w:rsidP="00F1082D">
                      <w:pPr>
                        <w:pStyle w:val="NoSpacing"/>
                      </w:pPr>
                      <w:r w:rsidRPr="003E0709">
                        <w:t xml:space="preserve">We </w:t>
                      </w:r>
                      <w:proofErr w:type="spellStart"/>
                      <w:r w:rsidRPr="003E0709">
                        <w:t>recog</w:t>
                      </w:r>
                      <w:r>
                        <w:t>nis</w:t>
                      </w:r>
                      <w:r w:rsidRPr="003E0709">
                        <w:t>e</w:t>
                      </w:r>
                      <w:proofErr w:type="spellEnd"/>
                      <w:r w:rsidRPr="003E0709">
                        <w:t xml:space="preserve"> that all children and young people have special skills, abilities and aptitud</w:t>
                      </w:r>
                      <w:r>
                        <w:t xml:space="preserve">e </w:t>
                      </w:r>
                      <w:r w:rsidRPr="003E0709">
                        <w:t xml:space="preserve">and have an entitlement to access a broad, balanced, challenging and relevant curriculum. As well as this, every </w:t>
                      </w:r>
                      <w:r>
                        <w:t xml:space="preserve">child and </w:t>
                      </w:r>
                      <w:r w:rsidRPr="003E0709">
                        <w:t xml:space="preserve">young person is entitled to experience a variety of teaching and learning styles, thus enabling them to achieve their full potential. As there are many teaching &amp; learning opportunities outside the formal </w:t>
                      </w:r>
                      <w:r w:rsidR="009503AB" w:rsidRPr="003E0709">
                        <w:t>curriculum,</w:t>
                      </w:r>
                      <w:r w:rsidRPr="003E0709">
                        <w:t xml:space="preserve"> we strive to provide children and young people with optimum conditions for achievement and development in all situations.</w:t>
                      </w:r>
                      <w:r>
                        <w:t xml:space="preserve"> </w:t>
                      </w:r>
                    </w:p>
                    <w:p w14:paraId="7ECCD93F" w14:textId="77777777" w:rsidR="00F1082D" w:rsidRPr="00F1082D" w:rsidRDefault="00F1082D" w:rsidP="00F1082D">
                      <w:pPr>
                        <w:pStyle w:val="NoSpacing"/>
                        <w:rPr>
                          <w:b/>
                        </w:rPr>
                      </w:pPr>
                      <w:r>
                        <w:t xml:space="preserve">At </w:t>
                      </w:r>
                      <w:proofErr w:type="spellStart"/>
                      <w:r>
                        <w:t>Underley</w:t>
                      </w:r>
                      <w:proofErr w:type="spellEnd"/>
                      <w:r>
                        <w:t xml:space="preserve"> Garden </w:t>
                      </w:r>
                      <w:r w:rsidRPr="00A21F8A">
                        <w:t>we aim to</w:t>
                      </w:r>
                      <w:r>
                        <w:rPr>
                          <w:b/>
                        </w:rPr>
                        <w:t xml:space="preserve"> </w:t>
                      </w:r>
                      <w:r w:rsidRPr="00A21F8A">
                        <w:t>d</w:t>
                      </w:r>
                      <w:r w:rsidRPr="003E0709">
                        <w:t xml:space="preserve">evelop confident and enquiring learners who </w:t>
                      </w:r>
                      <w:proofErr w:type="gramStart"/>
                      <w:r w:rsidRPr="003E0709">
                        <w:t>are able to</w:t>
                      </w:r>
                      <w:proofErr w:type="gramEnd"/>
                      <w:r w:rsidRPr="003E0709">
                        <w:t xml:space="preserve"> make informed choices</w:t>
                      </w:r>
                      <w:r>
                        <w:t>. We underpin teaching and learning</w:t>
                      </w:r>
                      <w:r w:rsidRPr="003E0709">
                        <w:t xml:space="preserve"> by a variety of therapeutic approach and strategies</w:t>
                      </w:r>
                      <w:r>
                        <w:t xml:space="preserve">. </w:t>
                      </w:r>
                      <w:r w:rsidRPr="003E0709">
                        <w:t>Build on natural curiosity and enthusiasm for learning</w:t>
                      </w:r>
                      <w:r>
                        <w:t xml:space="preserve"> and p</w:t>
                      </w:r>
                      <w:r w:rsidRPr="003E0709">
                        <w:t>romote self-esteem and self</w:t>
                      </w:r>
                      <w:r>
                        <w:t>-</w:t>
                      </w:r>
                      <w:r w:rsidRPr="003E0709">
                        <w:t>confidence</w:t>
                      </w:r>
                      <w:r>
                        <w:t>.</w:t>
                      </w:r>
                    </w:p>
                    <w:p w14:paraId="035E4755" w14:textId="77777777" w:rsidR="00F1082D" w:rsidRDefault="00F1082D"/>
                  </w:txbxContent>
                </v:textbox>
              </v:shape>
            </w:pict>
          </mc:Fallback>
        </mc:AlternateContent>
      </w:r>
    </w:p>
    <w:p w14:paraId="669616C1" w14:textId="7DC7E888" w:rsidR="00F1082D" w:rsidRDefault="00F1082D"/>
    <w:p w14:paraId="572B6C58" w14:textId="131C5E57" w:rsidR="002B3252" w:rsidRDefault="00AF7C28" w:rsidP="00AF7C28">
      <w:pPr>
        <w:tabs>
          <w:tab w:val="left" w:pos="9930"/>
        </w:tabs>
      </w:pPr>
      <w:r>
        <w:tab/>
      </w:r>
    </w:p>
    <w:p w14:paraId="16993FE6" w14:textId="430F4EC5" w:rsidR="002B3252" w:rsidRDefault="00AF7C28" w:rsidP="00AF7C28">
      <w:pPr>
        <w:tabs>
          <w:tab w:val="left" w:pos="11220"/>
        </w:tabs>
      </w:pPr>
      <w:r>
        <w:tab/>
      </w:r>
    </w:p>
    <w:p w14:paraId="10351920" w14:textId="5B747101" w:rsidR="002B3252" w:rsidRDefault="002B3252"/>
    <w:p w14:paraId="469E3F36" w14:textId="7B27075F" w:rsidR="00B00FF6" w:rsidRDefault="00B00FF6">
      <w:pPr>
        <w:widowControl/>
      </w:pPr>
    </w:p>
    <w:p w14:paraId="5787040D" w14:textId="63D7E92C" w:rsidR="00B00FF6" w:rsidRDefault="00F920C7">
      <w:pPr>
        <w:widowControl/>
      </w:pPr>
      <w:r w:rsidRPr="00430593">
        <w:rPr>
          <w:noProof/>
          <w:lang w:eastAsia="en-GB"/>
        </w:rPr>
        <w:drawing>
          <wp:anchor distT="0" distB="0" distL="114300" distR="114300" simplePos="0" relativeHeight="251634688" behindDoc="0" locked="0" layoutInCell="1" allowOverlap="1" wp14:anchorId="59C0A072" wp14:editId="2B624C0F">
            <wp:simplePos x="0" y="0"/>
            <wp:positionH relativeFrom="column">
              <wp:posOffset>7048500</wp:posOffset>
            </wp:positionH>
            <wp:positionV relativeFrom="paragraph">
              <wp:posOffset>331470</wp:posOffset>
            </wp:positionV>
            <wp:extent cx="2310130" cy="1732915"/>
            <wp:effectExtent l="2857" t="0" r="0" b="0"/>
            <wp:wrapSquare wrapText="bothSides"/>
            <wp:docPr id="48" name="Picture 48" descr="T:\Education\Photos\2018-2019\5LF\Archery\IMG_4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ducation\Photos\2018-2019\5LF\Archery\IMG_419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2310130" cy="17329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2640" behindDoc="0" locked="0" layoutInCell="1" allowOverlap="1" wp14:anchorId="584EDCE3" wp14:editId="0E5AA63A">
            <wp:simplePos x="0" y="0"/>
            <wp:positionH relativeFrom="column">
              <wp:posOffset>4496435</wp:posOffset>
            </wp:positionH>
            <wp:positionV relativeFrom="paragraph">
              <wp:posOffset>296545</wp:posOffset>
            </wp:positionV>
            <wp:extent cx="2551430" cy="1914525"/>
            <wp:effectExtent l="0" t="0" r="1270" b="952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51430"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56DA">
        <w:rPr>
          <w:noProof/>
          <w:lang w:eastAsia="en-GB"/>
        </w:rPr>
        <w:drawing>
          <wp:anchor distT="0" distB="0" distL="114300" distR="114300" simplePos="0" relativeHeight="251630592" behindDoc="0" locked="0" layoutInCell="1" allowOverlap="1" wp14:anchorId="3E7A3215" wp14:editId="14907011">
            <wp:simplePos x="0" y="0"/>
            <wp:positionH relativeFrom="column">
              <wp:posOffset>-567690</wp:posOffset>
            </wp:positionH>
            <wp:positionV relativeFrom="paragraph">
              <wp:posOffset>416560</wp:posOffset>
            </wp:positionV>
            <wp:extent cx="2291080" cy="1718310"/>
            <wp:effectExtent l="635" t="0" r="0" b="0"/>
            <wp:wrapTight wrapText="bothSides">
              <wp:wrapPolygon edited="0">
                <wp:start x="6" y="21608"/>
                <wp:lineTo x="21378" y="21608"/>
                <wp:lineTo x="21378" y="295"/>
                <wp:lineTo x="6" y="295"/>
                <wp:lineTo x="6" y="21608"/>
              </wp:wrapPolygon>
            </wp:wrapTight>
            <wp:docPr id="53" name="Picture 53" descr="T:\Education\Photos\2021-2022\AB\English\PowerPoint Presentations\IMG_5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ducation\Photos\2021-2022\AB\English\PowerPoint Presentations\IMG_542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2291080" cy="17183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0832" behindDoc="0" locked="0" layoutInCell="1" allowOverlap="1" wp14:anchorId="6FB0A22E" wp14:editId="495377C1">
            <wp:simplePos x="0" y="0"/>
            <wp:positionH relativeFrom="column">
              <wp:posOffset>1681480</wp:posOffset>
            </wp:positionH>
            <wp:positionV relativeFrom="page">
              <wp:posOffset>1626235</wp:posOffset>
            </wp:positionV>
            <wp:extent cx="2524125" cy="1892935"/>
            <wp:effectExtent l="0" t="0" r="9525" b="0"/>
            <wp:wrapSquare wrapText="bothSides"/>
            <wp:docPr id="940396778" name="Picture 940396778" descr="C:\Users\laura.faraday\AppData\Local\Microsoft\Windows\INetCache\Content.Word\IMG_2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Users\laura.faraday\AppData\Local\Microsoft\Windows\INetCache\Content.Word\IMG_2924.JPG"/>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24125" cy="1892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6A12D9" w14:textId="540FF919" w:rsidR="00B00FF6" w:rsidRDefault="00B00FF6">
      <w:pPr>
        <w:widowControl/>
      </w:pPr>
    </w:p>
    <w:p w14:paraId="6AE67AAB" w14:textId="77777777" w:rsidR="00F1082D" w:rsidRDefault="00F1082D" w:rsidP="00F1082D"/>
    <w:p w14:paraId="02C55CB2" w14:textId="4B353E94" w:rsidR="00F1082D" w:rsidRDefault="00FF582F" w:rsidP="00F1082D">
      <w:r>
        <w:rPr>
          <w:noProof/>
        </w:rPr>
        <mc:AlternateContent>
          <mc:Choice Requires="wps">
            <w:drawing>
              <wp:anchor distT="45720" distB="45720" distL="114300" distR="114300" simplePos="0" relativeHeight="251685888" behindDoc="0" locked="0" layoutInCell="1" allowOverlap="1" wp14:anchorId="3B91E29F" wp14:editId="4D9AEAF9">
                <wp:simplePos x="0" y="0"/>
                <wp:positionH relativeFrom="column">
                  <wp:posOffset>0</wp:posOffset>
                </wp:positionH>
                <wp:positionV relativeFrom="paragraph">
                  <wp:posOffset>368935</wp:posOffset>
                </wp:positionV>
                <wp:extent cx="8458200" cy="1733550"/>
                <wp:effectExtent l="0" t="0" r="0" b="0"/>
                <wp:wrapSquare wrapText="bothSides"/>
                <wp:docPr id="183606585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0" cy="1733550"/>
                        </a:xfrm>
                        <a:prstGeom prst="rect">
                          <a:avLst/>
                        </a:prstGeom>
                        <a:solidFill>
                          <a:srgbClr val="FFFFFF"/>
                        </a:solidFill>
                        <a:ln w="9525">
                          <a:solidFill>
                            <a:srgbClr val="000000"/>
                          </a:solidFill>
                          <a:miter lim="800000"/>
                          <a:headEnd/>
                          <a:tailEnd/>
                        </a:ln>
                      </wps:spPr>
                      <wps:txbx>
                        <w:txbxContent>
                          <w:p w14:paraId="4711DD3D" w14:textId="77777777" w:rsidR="00F1082D" w:rsidRDefault="00F1082D" w:rsidP="00F1082D">
                            <w:pPr>
                              <w:pStyle w:val="NoSpacing"/>
                              <w:rPr>
                                <w:color w:val="4F6228" w:themeColor="accent3" w:themeShade="80"/>
                                <w:sz w:val="56"/>
                              </w:rPr>
                            </w:pPr>
                            <w:r>
                              <w:t xml:space="preserve"> </w:t>
                            </w:r>
                            <w:r>
                              <w:rPr>
                                <w:color w:val="4F6228" w:themeColor="accent3" w:themeShade="80"/>
                                <w:sz w:val="56"/>
                              </w:rPr>
                              <w:t>Pathways:</w:t>
                            </w:r>
                          </w:p>
                          <w:p w14:paraId="13613804" w14:textId="77777777" w:rsidR="00F1082D" w:rsidRPr="00B00FF6" w:rsidRDefault="00F1082D" w:rsidP="00F1082D">
                            <w:pPr>
                              <w:rPr>
                                <w:sz w:val="2"/>
                                <w:szCs w:val="2"/>
                              </w:rPr>
                            </w:pPr>
                          </w:p>
                          <w:p w14:paraId="13AEB68A" w14:textId="77777777" w:rsidR="00F1082D" w:rsidRPr="00B00FF6" w:rsidRDefault="00F1082D" w:rsidP="00F1082D">
                            <w:pPr>
                              <w:rPr>
                                <w:color w:val="9BBB59" w:themeColor="accent3"/>
                              </w:rPr>
                            </w:pPr>
                            <w:r w:rsidRPr="00B00FF6">
                              <w:rPr>
                                <w:color w:val="9BBB59" w:themeColor="accent3"/>
                              </w:rPr>
                              <w:t>We have segmented our curriculum into Pathways to encompass all learning journeys for our young people.</w:t>
                            </w:r>
                          </w:p>
                          <w:p w14:paraId="309D91BE" w14:textId="77777777" w:rsidR="00F1082D" w:rsidRDefault="00F1082D" w:rsidP="00F1082D">
                            <w:r>
                              <w:t xml:space="preserve">It is key to note that every child’s learning journey is different and as a school we have varied expectations of progress dependent on that child’s needs. Our young people will be assessed when they are referred to us and using a multi-disciplinary approach, we map out their curriculum using a pathway that best suits their needs at the time. This is reviewed every term and the pathways are made fluid so that a young person can move between pathways if needed. </w:t>
                            </w:r>
                          </w:p>
                          <w:p w14:paraId="6881C5C5" w14:textId="27ECF60C" w:rsidR="00F1082D" w:rsidRDefault="00F1082D" w:rsidP="00F1082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91E29F" id="Text Box 31" o:spid="_x0000_s1036" type="#_x0000_t202" style="position:absolute;margin-left:0;margin-top:29.05pt;width:666pt;height:136.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rT5FQIAACgEAAAOAAAAZHJzL2Uyb0RvYy54bWysk99v2yAQx98n7X9AvC9O0nhNrThVly7T&#10;pO6H1O0PwBjHaJhjB4nd/fU9cJpG3fYyjQfEcfDl7nPH6nroDDso9BpsyWeTKWfKSqi13ZX8+7ft&#10;myVnPghbCwNWlfxBeX69fv1q1btCzaEFUytkJGJ90buStyG4Isu8bFUn/AScsuRsADsRyMRdVqPo&#10;Sb0z2Xw6fZv1gLVDkMp72r0dnXyd9JtGyfClabwKzJScYgtpxjRXcc7WK1HsULhWy2MY4h+i6IS2&#10;9OhJ6lYEwfaof5PqtETw0ISJhC6DptFSpRwom9n0RTb3rXAq5UJwvDth8v9PVn4+3LuvyMLwDgYq&#10;YErCuzuQPzyzsGmF3akbROhbJWp6eBaRZb3zxfFqRO0LH0Wq/hPUVGSxD5CEhga7SIXyZKROBXg4&#10;QVdDYJI2l4t8SZXkTJJvdnlxkeepLJkonq479OGDgo7FRcmRqprkxeHOhxiOKJ6OxNc8GF1vtTHJ&#10;wF21McgOgjpgm0bK4MUxY1lf8qt8no8E/ioxTeNPEp0O1MpGd5TT6ZAoIrf3tk6NFoQ245pCNvYI&#10;MrIbKYahGpiuiUNCEMFWUD8QWoSxdemr0aIF/MVZT21bcv9zL1BxZj5aKs/VbLGIfZ6MRX45JwPP&#10;PdW5R1hJUiUPnI3LTUh/I4KzcENlbHQC/BzJMWZqx8T9+HViv5/b6dTzB18/AgAA//8DAFBLAwQU&#10;AAYACAAAACEAx5O1Q94AAAAIAQAADwAAAGRycy9kb3ducmV2LnhtbEyPwU7DMBBE70j8g7VIXFDr&#10;pIYSQjYVQgLRG7QIrm7sJhH2OthuGv4e9wTH2VnNvKlWkzVs1D70jhDyeQZMU+NUTy3C+/ZpVgAL&#10;UZKSxpFG+NEBVvX5WSVL5Y70psdNbFkKoVBKhC7GoeQ8NJ22MszdoCl5e+etjEn6lisvjyncGr7I&#10;siW3sqfU0MlBP3a6+docLEJx/TJ+hrV4/WiWe3MXr27H52+PeHkxPdwDi3qKf89wwk/oUCemnTuQ&#10;CswgpCER4abIgZ1cIRbpskMQIs+B1xX/P6D+BQAA//8DAFBLAQItABQABgAIAAAAIQC2gziS/gAA&#10;AOEBAAATAAAAAAAAAAAAAAAAAAAAAABbQ29udGVudF9UeXBlc10ueG1sUEsBAi0AFAAGAAgAAAAh&#10;ADj9If/WAAAAlAEAAAsAAAAAAAAAAAAAAAAALwEAAF9yZWxzLy5yZWxzUEsBAi0AFAAGAAgAAAAh&#10;AAw+tPkVAgAAKAQAAA4AAAAAAAAAAAAAAAAALgIAAGRycy9lMm9Eb2MueG1sUEsBAi0AFAAGAAgA&#10;AAAhAMeTtUPeAAAACAEAAA8AAAAAAAAAAAAAAAAAbwQAAGRycy9kb3ducmV2LnhtbFBLBQYAAAAA&#10;BAAEAPMAAAB6BQAAAAA=&#10;">
                <v:textbox>
                  <w:txbxContent>
                    <w:p w14:paraId="4711DD3D" w14:textId="77777777" w:rsidR="00F1082D" w:rsidRDefault="00F1082D" w:rsidP="00F1082D">
                      <w:pPr>
                        <w:pStyle w:val="NoSpacing"/>
                        <w:rPr>
                          <w:color w:val="4F6228" w:themeColor="accent3" w:themeShade="80"/>
                          <w:sz w:val="56"/>
                        </w:rPr>
                      </w:pPr>
                      <w:r>
                        <w:t xml:space="preserve"> </w:t>
                      </w:r>
                      <w:r>
                        <w:rPr>
                          <w:color w:val="4F6228" w:themeColor="accent3" w:themeShade="80"/>
                          <w:sz w:val="56"/>
                        </w:rPr>
                        <w:t>Pathways:</w:t>
                      </w:r>
                    </w:p>
                    <w:p w14:paraId="13613804" w14:textId="77777777" w:rsidR="00F1082D" w:rsidRPr="00B00FF6" w:rsidRDefault="00F1082D" w:rsidP="00F1082D">
                      <w:pPr>
                        <w:rPr>
                          <w:sz w:val="2"/>
                          <w:szCs w:val="2"/>
                        </w:rPr>
                      </w:pPr>
                    </w:p>
                    <w:p w14:paraId="13AEB68A" w14:textId="77777777" w:rsidR="00F1082D" w:rsidRPr="00B00FF6" w:rsidRDefault="00F1082D" w:rsidP="00F1082D">
                      <w:pPr>
                        <w:rPr>
                          <w:color w:val="9BBB59" w:themeColor="accent3"/>
                        </w:rPr>
                      </w:pPr>
                      <w:r w:rsidRPr="00B00FF6">
                        <w:rPr>
                          <w:color w:val="9BBB59" w:themeColor="accent3"/>
                        </w:rPr>
                        <w:t>We have segmented our curriculum into Pathways to encompass all learning journeys for our young people.</w:t>
                      </w:r>
                    </w:p>
                    <w:p w14:paraId="309D91BE" w14:textId="77777777" w:rsidR="00F1082D" w:rsidRDefault="00F1082D" w:rsidP="00F1082D">
                      <w:r>
                        <w:t xml:space="preserve">It is key to note that every child’s learning journey is different and as a school we have varied expectations of progress dependent on that child’s needs. Our young people will be assessed when they are referred to us and using a multi-disciplinary approach, we map out their curriculum using a pathway that best suits their needs at the time. This is reviewed every </w:t>
                      </w:r>
                      <w:proofErr w:type="gramStart"/>
                      <w:r>
                        <w:t>term</w:t>
                      </w:r>
                      <w:proofErr w:type="gramEnd"/>
                      <w:r>
                        <w:t xml:space="preserve"> and the pathways are made fluid so that a young person can move between pathways if needed. </w:t>
                      </w:r>
                    </w:p>
                    <w:p w14:paraId="6881C5C5" w14:textId="27ECF60C" w:rsidR="00F1082D" w:rsidRDefault="00F1082D" w:rsidP="00F1082D"/>
                  </w:txbxContent>
                </v:textbox>
                <w10:wrap type="square"/>
              </v:shape>
            </w:pict>
          </mc:Fallback>
        </mc:AlternateContent>
      </w:r>
    </w:p>
    <w:p w14:paraId="52FFCEC0" w14:textId="03A0D546" w:rsidR="001239AB" w:rsidRDefault="00FF582F">
      <w:pPr>
        <w:widowControl/>
      </w:pPr>
      <w:r>
        <w:rPr>
          <w:noProof/>
        </w:rPr>
        <w:lastRenderedPageBreak/>
        <mc:AlternateContent>
          <mc:Choice Requires="wps">
            <w:drawing>
              <wp:anchor distT="0" distB="0" distL="114300" distR="114300" simplePos="0" relativeHeight="251684864" behindDoc="0" locked="0" layoutInCell="1" allowOverlap="1" wp14:anchorId="26AAF9E3" wp14:editId="3C14C39B">
                <wp:simplePos x="0" y="0"/>
                <wp:positionH relativeFrom="column">
                  <wp:posOffset>-466725</wp:posOffset>
                </wp:positionH>
                <wp:positionV relativeFrom="paragraph">
                  <wp:posOffset>-742315</wp:posOffset>
                </wp:positionV>
                <wp:extent cx="5048250" cy="523875"/>
                <wp:effectExtent l="0" t="0" r="0" b="9525"/>
                <wp:wrapNone/>
                <wp:docPr id="47721774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523875"/>
                        </a:xfrm>
                        <a:prstGeom prst="rect">
                          <a:avLst/>
                        </a:prstGeom>
                        <a:solidFill>
                          <a:srgbClr val="FFFFFF"/>
                        </a:solidFill>
                        <a:ln w="9525">
                          <a:solidFill>
                            <a:srgbClr val="000000"/>
                          </a:solidFill>
                          <a:miter lim="800000"/>
                          <a:headEnd/>
                          <a:tailEnd/>
                        </a:ln>
                      </wps:spPr>
                      <wps:txbx>
                        <w:txbxContent>
                          <w:p w14:paraId="362356B6" w14:textId="1D3368CE" w:rsidR="007B04DB" w:rsidRPr="003E0709" w:rsidRDefault="00166A21" w:rsidP="007B04DB">
                            <w:pPr>
                              <w:pStyle w:val="NoSpacing"/>
                              <w:rPr>
                                <w:color w:val="4F6228" w:themeColor="accent3" w:themeShade="80"/>
                                <w:sz w:val="56"/>
                              </w:rPr>
                            </w:pPr>
                            <w:r>
                              <w:rPr>
                                <w:color w:val="4F6228" w:themeColor="accent3" w:themeShade="80"/>
                                <w:sz w:val="56"/>
                              </w:rPr>
                              <w:t xml:space="preserve">Curriculum </w:t>
                            </w:r>
                            <w:r w:rsidR="007B04DB">
                              <w:rPr>
                                <w:color w:val="4F6228" w:themeColor="accent3" w:themeShade="80"/>
                                <w:sz w:val="56"/>
                              </w:rPr>
                              <w:t>Pathway Information:</w:t>
                            </w:r>
                          </w:p>
                          <w:p w14:paraId="44D4CE29" w14:textId="77777777" w:rsidR="007B04DB" w:rsidRPr="007B04DB" w:rsidRDefault="007B04DB" w:rsidP="007B04DB">
                            <w:pPr>
                              <w:rPr>
                                <w:color w:val="76923C" w:themeColor="accent3" w:themeShade="BF"/>
                                <w:sz w:val="8"/>
                                <w:szCs w:val="8"/>
                              </w:rPr>
                            </w:pPr>
                          </w:p>
                          <w:p w14:paraId="74F96055" w14:textId="77777777" w:rsidR="007B04DB" w:rsidRPr="002B3252" w:rsidRDefault="007B04DB" w:rsidP="007B04DB">
                            <w:pPr>
                              <w:rPr>
                                <w:b/>
                                <w:color w:val="4F6228" w:themeColor="accent3" w:themeShade="8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AAF9E3" id="Text Box 30" o:spid="_x0000_s1037" type="#_x0000_t202" style="position:absolute;margin-left:-36.75pt;margin-top:-58.45pt;width:397.5pt;height:4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m11FAIAACcEAAAOAAAAZHJzL2Uyb0RvYy54bWysk9uO2yAQhu8r9R0Q940dN+5mrTirbbap&#10;Km0P0rYPgDG2UTFDgcROn74D9mbT001VLhDDwM/MN8PmZuwVOQrrJOiSLhcpJUJzqKVuS/rl8/7F&#10;mhLnma6ZAi1KehKO3myfP9sMphAZdKBqYQmKaFcMpqSd96ZIEsc70TO3ACM0OhuwPfNo2japLRtQ&#10;vVdJlqavkgFsbSxw4Rzu3k1Ouo36TSO4/9g0TniiSoqx+TjbOFdhTrYbVrSWmU7yOQz2D1H0TGp8&#10;9Cx1xzwjByt/k+olt+Cg8QsOfQJNI7mIOWA2y/SXbB46ZkTMBeE4c8bk/p8s/3B8MJ8s8eNrGLGA&#10;MQln7oF/dUTDrmO6FbfWwtAJVuPDy4AsGYwr5qsBtStcEKmG91BjkdnBQxQaG9sHKpgnQXUswOkM&#10;XYyecNzM09U6y9HF0ZdnL9dXeXyCFY+3jXX+rYCehEVJLRY1qrPjvfMhGlY8HgmPOVCy3kulomHb&#10;aqcsOTJsgH0cs/pPx5QmQ0mv8yyfAPxVIo3jTxK99NjJSvYlXZ8PsSJge6Pr2GeeSTWtMWSlZ44B&#10;3QTRj9VIZI2QI+XAtYL6hGQtTJ2LPw0XHdjvlAzYtSV13w7MCkrUO43VuV6uVqHNo7HKrzI07KWn&#10;uvQwzVGqpJ6Sabnz8WsEcBpusYqNjICfIpljxm6M3OefE9r90o6nnv739gcAAAD//wMAUEsDBBQA&#10;BgAIAAAAIQBL2po+4gAAAAwBAAAPAAAAZHJzL2Rvd25yZXYueG1sTI/BTsMwEETvSPyDtUhcUOuk&#10;CUkb4lQICQQ3KAiubuwmEfY62G4a/p7lBLfdmdHs23o7W8Mm7cPgUEC6TIBpbJ0asBPw9nq/WAML&#10;UaKSxqEW8K0DbJvzs1pWyp3wRU+72DEqwVBJAX2MY8V5aHttZVi6USN5B+etjLT6jisvT1RuDV8l&#10;ScGtHJAu9HLUd71uP3dHK2CdP04f4Sl7fm+Lg9nEq3J6+PJCXF7MtzfAop7jXxh+8QkdGmLauyOq&#10;wIyARZldU5SGNC02wChSrlKS9iRleQ68qfn/J5ofAAAA//8DAFBLAQItABQABgAIAAAAIQC2gziS&#10;/gAAAOEBAAATAAAAAAAAAAAAAAAAAAAAAABbQ29udGVudF9UeXBlc10ueG1sUEsBAi0AFAAGAAgA&#10;AAAhADj9If/WAAAAlAEAAAsAAAAAAAAAAAAAAAAALwEAAF9yZWxzLy5yZWxzUEsBAi0AFAAGAAgA&#10;AAAhANgebXUUAgAAJwQAAA4AAAAAAAAAAAAAAAAALgIAAGRycy9lMm9Eb2MueG1sUEsBAi0AFAAG&#10;AAgAAAAhAEvamj7iAAAADAEAAA8AAAAAAAAAAAAAAAAAbgQAAGRycy9kb3ducmV2LnhtbFBLBQYA&#10;AAAABAAEAPMAAAB9BQAAAAA=&#10;">
                <v:textbox>
                  <w:txbxContent>
                    <w:p w14:paraId="362356B6" w14:textId="1D3368CE" w:rsidR="007B04DB" w:rsidRPr="003E0709" w:rsidRDefault="00166A21" w:rsidP="007B04DB">
                      <w:pPr>
                        <w:pStyle w:val="NoSpacing"/>
                        <w:rPr>
                          <w:color w:val="4F6228" w:themeColor="accent3" w:themeShade="80"/>
                          <w:sz w:val="56"/>
                        </w:rPr>
                      </w:pPr>
                      <w:r>
                        <w:rPr>
                          <w:color w:val="4F6228" w:themeColor="accent3" w:themeShade="80"/>
                          <w:sz w:val="56"/>
                        </w:rPr>
                        <w:t xml:space="preserve">Curriculum </w:t>
                      </w:r>
                      <w:r w:rsidR="007B04DB">
                        <w:rPr>
                          <w:color w:val="4F6228" w:themeColor="accent3" w:themeShade="80"/>
                          <w:sz w:val="56"/>
                        </w:rPr>
                        <w:t>Pathway Information:</w:t>
                      </w:r>
                    </w:p>
                    <w:p w14:paraId="44D4CE29" w14:textId="77777777" w:rsidR="007B04DB" w:rsidRPr="007B04DB" w:rsidRDefault="007B04DB" w:rsidP="007B04DB">
                      <w:pPr>
                        <w:rPr>
                          <w:color w:val="76923C" w:themeColor="accent3" w:themeShade="BF"/>
                          <w:sz w:val="8"/>
                          <w:szCs w:val="8"/>
                        </w:rPr>
                      </w:pPr>
                    </w:p>
                    <w:p w14:paraId="74F96055" w14:textId="77777777" w:rsidR="007B04DB" w:rsidRPr="002B3252" w:rsidRDefault="007B04DB" w:rsidP="007B04DB">
                      <w:pPr>
                        <w:rPr>
                          <w:b/>
                          <w:color w:val="4F6228" w:themeColor="accent3" w:themeShade="80"/>
                        </w:rPr>
                      </w:pPr>
                    </w:p>
                  </w:txbxContent>
                </v:textbox>
              </v:shape>
            </w:pict>
          </mc:Fallback>
        </mc:AlternateContent>
      </w:r>
      <w:r w:rsidR="00BF7FBE">
        <w:rPr>
          <w:noProof/>
        </w:rPr>
        <w:drawing>
          <wp:inline distT="0" distB="0" distL="0" distR="0" wp14:anchorId="3C426648" wp14:editId="4E39A5D3">
            <wp:extent cx="2686050" cy="3819525"/>
            <wp:effectExtent l="0" t="0" r="0" b="9525"/>
            <wp:docPr id="1444330014" name="Picture 1" descr="A close-up of a blue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330014" name="Picture 1" descr="A close-up of a blue flower&#10;&#10;Description automatically generated"/>
                    <pic:cNvPicPr/>
                  </pic:nvPicPr>
                  <pic:blipFill>
                    <a:blip r:embed="rId40"/>
                    <a:stretch>
                      <a:fillRect/>
                    </a:stretch>
                  </pic:blipFill>
                  <pic:spPr>
                    <a:xfrm>
                      <a:off x="0" y="0"/>
                      <a:ext cx="2686050" cy="3819525"/>
                    </a:xfrm>
                    <a:prstGeom prst="rect">
                      <a:avLst/>
                    </a:prstGeom>
                  </pic:spPr>
                </pic:pic>
              </a:graphicData>
            </a:graphic>
          </wp:inline>
        </w:drawing>
      </w:r>
      <w:r w:rsidR="00166A21">
        <w:rPr>
          <w:noProof/>
        </w:rPr>
        <w:t xml:space="preserve">         </w:t>
      </w:r>
      <w:r w:rsidR="00166A21">
        <w:rPr>
          <w:noProof/>
        </w:rPr>
        <w:drawing>
          <wp:inline distT="0" distB="0" distL="0" distR="0" wp14:anchorId="43FA4656" wp14:editId="1F3BA3DD">
            <wp:extent cx="2609850" cy="3829050"/>
            <wp:effectExtent l="0" t="0" r="0" b="0"/>
            <wp:docPr id="1792012450" name="Picture 1" descr="A sunflower with text and im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012450" name="Picture 1" descr="A sunflower with text and images&#10;&#10;Description automatically generated with medium confidence"/>
                    <pic:cNvPicPr/>
                  </pic:nvPicPr>
                  <pic:blipFill rotWithShape="1">
                    <a:blip r:embed="rId41"/>
                    <a:srcRect l="4762" r="2041"/>
                    <a:stretch/>
                  </pic:blipFill>
                  <pic:spPr bwMode="auto">
                    <a:xfrm>
                      <a:off x="0" y="0"/>
                      <a:ext cx="2609850" cy="3829050"/>
                    </a:xfrm>
                    <a:prstGeom prst="rect">
                      <a:avLst/>
                    </a:prstGeom>
                    <a:ln>
                      <a:noFill/>
                    </a:ln>
                    <a:extLst>
                      <a:ext uri="{53640926-AAD7-44D8-BBD7-CCE9431645EC}">
                        <a14:shadowObscured xmlns:a14="http://schemas.microsoft.com/office/drawing/2010/main"/>
                      </a:ext>
                    </a:extLst>
                  </pic:spPr>
                </pic:pic>
              </a:graphicData>
            </a:graphic>
          </wp:inline>
        </w:drawing>
      </w:r>
      <w:r w:rsidR="00166A21">
        <w:rPr>
          <w:noProof/>
        </w:rPr>
        <w:t xml:space="preserve">           </w:t>
      </w:r>
      <w:r w:rsidR="00166A21">
        <w:rPr>
          <w:noProof/>
        </w:rPr>
        <w:drawing>
          <wp:inline distT="0" distB="0" distL="0" distR="0" wp14:anchorId="423F6F3B" wp14:editId="6AB7736A">
            <wp:extent cx="2486025" cy="3819525"/>
            <wp:effectExtent l="0" t="0" r="9525" b="9525"/>
            <wp:docPr id="563219489" name="Picture 1"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19489" name="Picture 1" descr="A close-up of a paper&#10;&#10;Description automatically generated"/>
                    <pic:cNvPicPr/>
                  </pic:nvPicPr>
                  <pic:blipFill>
                    <a:blip r:embed="rId42"/>
                    <a:stretch>
                      <a:fillRect/>
                    </a:stretch>
                  </pic:blipFill>
                  <pic:spPr>
                    <a:xfrm>
                      <a:off x="0" y="0"/>
                      <a:ext cx="2486025" cy="3819525"/>
                    </a:xfrm>
                    <a:prstGeom prst="rect">
                      <a:avLst/>
                    </a:prstGeom>
                  </pic:spPr>
                </pic:pic>
              </a:graphicData>
            </a:graphic>
          </wp:inline>
        </w:drawing>
      </w:r>
    </w:p>
    <w:p w14:paraId="1826BBF7" w14:textId="4614DB27" w:rsidR="001239AB" w:rsidRDefault="00166A21">
      <w:pPr>
        <w:widowControl/>
      </w:pPr>
      <w:r>
        <w:rPr>
          <w:noProof/>
        </w:rPr>
        <w:drawing>
          <wp:inline distT="0" distB="0" distL="0" distR="0" wp14:anchorId="66946483" wp14:editId="328C4952">
            <wp:extent cx="2857500" cy="1800225"/>
            <wp:effectExtent l="0" t="0" r="0" b="9525"/>
            <wp:docPr id="299323531" name="Picture 1" descr="A table with green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323531" name="Picture 1" descr="A table with green and white text&#10;&#10;Description automatically generated"/>
                    <pic:cNvPicPr/>
                  </pic:nvPicPr>
                  <pic:blipFill>
                    <a:blip r:embed="rId43"/>
                    <a:stretch>
                      <a:fillRect/>
                    </a:stretch>
                  </pic:blipFill>
                  <pic:spPr>
                    <a:xfrm>
                      <a:off x="0" y="0"/>
                      <a:ext cx="2857500" cy="1800225"/>
                    </a:xfrm>
                    <a:prstGeom prst="rect">
                      <a:avLst/>
                    </a:prstGeom>
                  </pic:spPr>
                </pic:pic>
              </a:graphicData>
            </a:graphic>
          </wp:inline>
        </w:drawing>
      </w:r>
      <w:r>
        <w:t xml:space="preserve"> </w:t>
      </w:r>
      <w:r>
        <w:rPr>
          <w:noProof/>
        </w:rPr>
        <w:drawing>
          <wp:inline distT="0" distB="0" distL="0" distR="0" wp14:anchorId="0BC1D549" wp14:editId="770ACF79">
            <wp:extent cx="2552065" cy="1671711"/>
            <wp:effectExtent l="0" t="0" r="635" b="5080"/>
            <wp:docPr id="116914605" name="Picture 1" descr="A green triang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14605" name="Picture 1" descr="A green triangle with black text&#10;&#10;Description automatically generated"/>
                    <pic:cNvPicPr/>
                  </pic:nvPicPr>
                  <pic:blipFill>
                    <a:blip r:embed="rId44"/>
                    <a:stretch>
                      <a:fillRect/>
                    </a:stretch>
                  </pic:blipFill>
                  <pic:spPr>
                    <a:xfrm>
                      <a:off x="0" y="0"/>
                      <a:ext cx="2579126" cy="1689437"/>
                    </a:xfrm>
                    <a:prstGeom prst="rect">
                      <a:avLst/>
                    </a:prstGeom>
                  </pic:spPr>
                </pic:pic>
              </a:graphicData>
            </a:graphic>
          </wp:inline>
        </w:drawing>
      </w:r>
      <w:r>
        <w:rPr>
          <w:noProof/>
        </w:rPr>
        <w:t xml:space="preserve"> </w:t>
      </w:r>
      <w:r>
        <w:rPr>
          <w:noProof/>
        </w:rPr>
        <w:drawing>
          <wp:inline distT="0" distB="0" distL="0" distR="0" wp14:anchorId="5B96ACB3" wp14:editId="3E6C43B1">
            <wp:extent cx="3371850" cy="1438275"/>
            <wp:effectExtent l="0" t="0" r="0" b="9525"/>
            <wp:docPr id="500916310"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916310" name="Picture 1" descr="A white background with black text&#10;&#10;Description automatically generated"/>
                    <pic:cNvPicPr/>
                  </pic:nvPicPr>
                  <pic:blipFill>
                    <a:blip r:embed="rId45"/>
                    <a:stretch>
                      <a:fillRect/>
                    </a:stretch>
                  </pic:blipFill>
                  <pic:spPr>
                    <a:xfrm>
                      <a:off x="0" y="0"/>
                      <a:ext cx="3371850" cy="1438275"/>
                    </a:xfrm>
                    <a:prstGeom prst="rect">
                      <a:avLst/>
                    </a:prstGeom>
                  </pic:spPr>
                </pic:pic>
              </a:graphicData>
            </a:graphic>
          </wp:inline>
        </w:drawing>
      </w:r>
    </w:p>
    <w:p w14:paraId="5FD6A88B" w14:textId="02A2351E" w:rsidR="002507B2" w:rsidRDefault="002507B2">
      <w:pPr>
        <w:widowControl/>
      </w:pPr>
      <w:r>
        <w:rPr>
          <w:noProof/>
        </w:rPr>
        <w:lastRenderedPageBreak/>
        <w:drawing>
          <wp:anchor distT="0" distB="0" distL="114300" distR="114300" simplePos="0" relativeHeight="251586048" behindDoc="0" locked="0" layoutInCell="1" allowOverlap="1" wp14:anchorId="05F3DAAE" wp14:editId="2F420F18">
            <wp:simplePos x="0" y="0"/>
            <wp:positionH relativeFrom="margin">
              <wp:posOffset>3521075</wp:posOffset>
            </wp:positionH>
            <wp:positionV relativeFrom="page">
              <wp:posOffset>2411730</wp:posOffset>
            </wp:positionV>
            <wp:extent cx="1755140" cy="1607820"/>
            <wp:effectExtent l="0" t="76200" r="0" b="49530"/>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1887" r="8196"/>
                    <a:stretch/>
                  </pic:blipFill>
                  <pic:spPr bwMode="auto">
                    <a:xfrm rot="16200000">
                      <a:off x="0" y="0"/>
                      <a:ext cx="1755140" cy="1607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8928" behindDoc="0" locked="0" layoutInCell="1" allowOverlap="1" wp14:anchorId="2B341CA9" wp14:editId="331C346D">
            <wp:simplePos x="0" y="0"/>
            <wp:positionH relativeFrom="column">
              <wp:posOffset>5502275</wp:posOffset>
            </wp:positionH>
            <wp:positionV relativeFrom="page">
              <wp:posOffset>2503805</wp:posOffset>
            </wp:positionV>
            <wp:extent cx="1618615" cy="1009650"/>
            <wp:effectExtent l="0" t="0" r="635" b="0"/>
            <wp:wrapTopAndBottom/>
            <wp:docPr id="1042635869" name="Picture 1042635869" descr="A group of people walking up stairs of an air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635869" name="Picture 1042635869" descr="A group of people walking up stairs of an airplane&#10;&#10;Description automatically generated"/>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618615" cy="10096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040" behindDoc="0" locked="0" layoutInCell="1" allowOverlap="1" wp14:anchorId="6604E22F" wp14:editId="39057639">
            <wp:simplePos x="0" y="0"/>
            <wp:positionH relativeFrom="column">
              <wp:posOffset>7407275</wp:posOffset>
            </wp:positionH>
            <wp:positionV relativeFrom="page">
              <wp:posOffset>2431415</wp:posOffset>
            </wp:positionV>
            <wp:extent cx="1809750" cy="1356995"/>
            <wp:effectExtent l="0" t="0" r="0" b="0"/>
            <wp:wrapTopAndBottom/>
            <wp:docPr id="2063839054" name="Picture 1" descr="A child sitting on a ball with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839054" name="Picture 1" descr="A child sitting on a ball with a microphone&#10;&#10;Description automatically generated"/>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809750" cy="1356995"/>
                    </a:xfrm>
                    <a:prstGeom prst="rect">
                      <a:avLst/>
                    </a:prstGeom>
                  </pic:spPr>
                </pic:pic>
              </a:graphicData>
            </a:graphic>
            <wp14:sizeRelH relativeFrom="margin">
              <wp14:pctWidth>0</wp14:pctWidth>
            </wp14:sizeRelH>
            <wp14:sizeRelV relativeFrom="margin">
              <wp14:pctHeight>0</wp14:pctHeight>
            </wp14:sizeRelV>
          </wp:anchor>
        </w:drawing>
      </w:r>
      <w:r w:rsidRPr="002C3782">
        <w:rPr>
          <w:noProof/>
          <w:lang w:eastAsia="en-GB"/>
        </w:rPr>
        <w:drawing>
          <wp:anchor distT="0" distB="0" distL="114300" distR="114300" simplePos="0" relativeHeight="251630080" behindDoc="0" locked="0" layoutInCell="1" allowOverlap="1" wp14:anchorId="5390790C" wp14:editId="72AAE8AA">
            <wp:simplePos x="0" y="0"/>
            <wp:positionH relativeFrom="margin">
              <wp:posOffset>1588770</wp:posOffset>
            </wp:positionH>
            <wp:positionV relativeFrom="paragraph">
              <wp:posOffset>1510665</wp:posOffset>
            </wp:positionV>
            <wp:extent cx="1608455" cy="1019810"/>
            <wp:effectExtent l="0" t="0" r="0" b="0"/>
            <wp:wrapSquare wrapText="bothSides"/>
            <wp:docPr id="55" name="Picture 55" descr="T:\Education\Photos\2020-2021\5RS\Outdoor ed\SCavenger hunt 16.9.20\IMG_4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ducation\Photos\2020-2021\5RS\Outdoor ed\SCavenger hunt 16.9.20\IMG_4727.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6976" t="9789" r="10064" b="28449"/>
                    <a:stretch/>
                  </pic:blipFill>
                  <pic:spPr bwMode="auto">
                    <a:xfrm>
                      <a:off x="0" y="0"/>
                      <a:ext cx="1608455" cy="1019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438D72D6" wp14:editId="4CE2CAB8">
                <wp:simplePos x="0" y="0"/>
                <wp:positionH relativeFrom="column">
                  <wp:posOffset>-457200</wp:posOffset>
                </wp:positionH>
                <wp:positionV relativeFrom="paragraph">
                  <wp:posOffset>391161</wp:posOffset>
                </wp:positionV>
                <wp:extent cx="4652010" cy="838200"/>
                <wp:effectExtent l="0" t="0" r="15240" b="19050"/>
                <wp:wrapNone/>
                <wp:docPr id="144516096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2010" cy="838200"/>
                        </a:xfrm>
                        <a:prstGeom prst="rect">
                          <a:avLst/>
                        </a:prstGeom>
                        <a:solidFill>
                          <a:srgbClr val="FFFFFF"/>
                        </a:solidFill>
                        <a:ln w="9525">
                          <a:solidFill>
                            <a:srgbClr val="000000"/>
                          </a:solidFill>
                          <a:miter lim="800000"/>
                          <a:headEnd/>
                          <a:tailEnd/>
                        </a:ln>
                      </wps:spPr>
                      <wps:txbx>
                        <w:txbxContent>
                          <w:p w14:paraId="1F8BB47D" w14:textId="77777777" w:rsidR="009E2789" w:rsidRPr="009E2789" w:rsidRDefault="00B358EF">
                            <w:r>
                              <w:rPr>
                                <w:color w:val="4F6228" w:themeColor="accent3" w:themeShade="80"/>
                                <w:sz w:val="36"/>
                              </w:rPr>
                              <w:t xml:space="preserve">Outdoor </w:t>
                            </w:r>
                            <w:r w:rsidR="00985295">
                              <w:rPr>
                                <w:color w:val="4F6228" w:themeColor="accent3" w:themeShade="80"/>
                                <w:sz w:val="36"/>
                              </w:rPr>
                              <w:t>Education</w:t>
                            </w:r>
                            <w:r w:rsidR="009E2789" w:rsidRPr="009E2789">
                              <w:rPr>
                                <w:color w:val="4F6228" w:themeColor="accent3" w:themeShade="80"/>
                                <w:sz w:val="36"/>
                              </w:rPr>
                              <w:t>:</w:t>
                            </w:r>
                            <w:r w:rsidR="009E2789">
                              <w:rPr>
                                <w:color w:val="4F6228" w:themeColor="accent3" w:themeShade="80"/>
                                <w:sz w:val="36"/>
                              </w:rPr>
                              <w:t xml:space="preserve"> </w:t>
                            </w:r>
                            <w:r w:rsidR="00985295">
                              <w:t>Majority of the</w:t>
                            </w:r>
                            <w:r w:rsidR="009E2789">
                              <w:t xml:space="preserve"> children and young people access </w:t>
                            </w:r>
                            <w:r w:rsidR="00BC0675">
                              <w:t>Outdoor Education</w:t>
                            </w:r>
                            <w:r w:rsidR="009E2789">
                              <w:t xml:space="preserve"> throughout the year. </w:t>
                            </w:r>
                            <w:r w:rsidR="00985295">
                              <w:t>The only children who do not access this is those wishing focus on accreditation.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8D72D6" id="Text Box 28" o:spid="_x0000_s1038" type="#_x0000_t202" style="position:absolute;margin-left:-36pt;margin-top:30.8pt;width:366.3pt;height: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g2EwIAACcEAAAOAAAAZHJzL2Uyb0RvYy54bWysk9tu2zAMhu8H7B0E3S9O0qRLjThFly7D&#10;gO4AdHsAWpZjYbKoSUrs7ulLyW6anW6G+UIQTekn+ZFaX/etZkfpvEJT8Nlkypk0Aitl9gX/+mX3&#10;asWZD2Aq0GhkwR+k59ebly/Wnc3lHBvUlXSMRIzPO1vwJgSbZ5kXjWzBT9BKQ84aXQuBTLfPKgcd&#10;qbc6m0+nl1mHrrIOhfSe/t4OTr5J+nUtRfhU114GpgtOuYW0urSWcc02a8j3DmyjxJgG/EMWLShD&#10;QU9StxCAHZz6TapVwqHHOkwEthnWtRIy1UDVzKa/VHPfgJWpFoLj7QmT/3+y4uPx3n52LPRvsKcG&#10;piK8vUPxzTOD2wbMXt44h10joaLAs4gs66zPx6sRtc99FCm7D1hRk+EQMAn1tWsjFaqTkTo14OEE&#10;XfaBCfq5uFzG0jkT5FtdrKirKQTkT7et8+GdxJbFTcEdNTWpw/HOh5gN5E9HYjCPWlU7pXUy3L7c&#10;aseOQAOwS9+o/tMxbVhX8KvlfDkA+KvENH1/kmhVoEnWqqUqTocgj9jemirNWQClhz2lrM3IMaIb&#10;IIa+7JmqCPJFjBC5llg9EFmHw+TSS6NNg+4HZx1NbcH99wM4yZl+b6g7V7PFIo55MhbL13My3Lmn&#10;PPeAESRV8MDZsN2G9DQiOIM31MVaJcDPmYw50zQm7uPLieN+bqdTz+978wgAAP//AwBQSwMEFAAG&#10;AAgAAAAhAKVVO1HgAAAACgEAAA8AAABkcnMvZG93bnJldi54bWxMj8FOwzAMhu9IvENkJC5oS7eh&#10;bOuaTggJBDcYiF2zxmsrEqc0WVfeHnOCmy1/+v39xXb0TgzYxzaQhtk0A4FUBdtSreH97WGyAhGT&#10;IWtcINTwjRG25eVFYXIbzvSKwy7VgkMo5kZDk1KXSxmrBr2J09Ah8e0Yem8Sr30tbW/OHO6dnGeZ&#10;kt60xB8a0+F9g9Xn7uQ1rG6fhn18Xrx8VOro1ulmOTx+9VpfX413GxAJx/QHw68+q0PJTodwIhuF&#10;0zBZzrlL0qBmCgQDSmU8HJhcLxTIspD/K5Q/AAAA//8DAFBLAQItABQABgAIAAAAIQC2gziS/gAA&#10;AOEBAAATAAAAAAAAAAAAAAAAAAAAAABbQ29udGVudF9UeXBlc10ueG1sUEsBAi0AFAAGAAgAAAAh&#10;ADj9If/WAAAAlAEAAAsAAAAAAAAAAAAAAAAALwEAAF9yZWxzLy5yZWxzUEsBAi0AFAAGAAgAAAAh&#10;ACv/uDYTAgAAJwQAAA4AAAAAAAAAAAAAAAAALgIAAGRycy9lMm9Eb2MueG1sUEsBAi0AFAAGAAgA&#10;AAAhAKVVO1HgAAAACgEAAA8AAAAAAAAAAAAAAAAAbQQAAGRycy9kb3ducmV2LnhtbFBLBQYAAAAA&#10;BAAEAPMAAAB6BQAAAAA=&#10;">
                <v:textbox>
                  <w:txbxContent>
                    <w:p w14:paraId="1F8BB47D" w14:textId="77777777" w:rsidR="009E2789" w:rsidRPr="009E2789" w:rsidRDefault="00B358EF">
                      <w:r>
                        <w:rPr>
                          <w:color w:val="4F6228" w:themeColor="accent3" w:themeShade="80"/>
                          <w:sz w:val="36"/>
                        </w:rPr>
                        <w:t xml:space="preserve">Outdoor </w:t>
                      </w:r>
                      <w:r w:rsidR="00985295">
                        <w:rPr>
                          <w:color w:val="4F6228" w:themeColor="accent3" w:themeShade="80"/>
                          <w:sz w:val="36"/>
                        </w:rPr>
                        <w:t>Education</w:t>
                      </w:r>
                      <w:r w:rsidR="009E2789" w:rsidRPr="009E2789">
                        <w:rPr>
                          <w:color w:val="4F6228" w:themeColor="accent3" w:themeShade="80"/>
                          <w:sz w:val="36"/>
                        </w:rPr>
                        <w:t>:</w:t>
                      </w:r>
                      <w:r w:rsidR="009E2789">
                        <w:rPr>
                          <w:color w:val="4F6228" w:themeColor="accent3" w:themeShade="80"/>
                          <w:sz w:val="36"/>
                        </w:rPr>
                        <w:t xml:space="preserve"> </w:t>
                      </w:r>
                      <w:r w:rsidR="00985295">
                        <w:t>Majority of the</w:t>
                      </w:r>
                      <w:r w:rsidR="009E2789">
                        <w:t xml:space="preserve"> children and young people access </w:t>
                      </w:r>
                      <w:r w:rsidR="00BC0675">
                        <w:t>Outdoor Education</w:t>
                      </w:r>
                      <w:r w:rsidR="009E2789">
                        <w:t xml:space="preserve"> throughout the year. </w:t>
                      </w:r>
                      <w:r w:rsidR="00985295">
                        <w:t>The only children who do not access this is those wishing focus on accreditation.</w:t>
                      </w:r>
                    </w:p>
                  </w:txbxContent>
                </v:textbox>
              </v:shape>
            </w:pict>
          </mc:Fallback>
        </mc:AlternateContent>
      </w:r>
    </w:p>
    <w:p w14:paraId="134EAE93" w14:textId="23DC6357" w:rsidR="00C6159B" w:rsidRDefault="002507B2">
      <w:pPr>
        <w:widowControl/>
      </w:pPr>
      <w:r>
        <w:rPr>
          <w:noProof/>
        </w:rPr>
        <mc:AlternateContent>
          <mc:Choice Requires="wps">
            <w:drawing>
              <wp:anchor distT="0" distB="0" distL="114300" distR="114300" simplePos="0" relativeHeight="251693056" behindDoc="0" locked="0" layoutInCell="1" allowOverlap="1" wp14:anchorId="2A41A0EC" wp14:editId="51622E0F">
                <wp:simplePos x="0" y="0"/>
                <wp:positionH relativeFrom="column">
                  <wp:posOffset>-523875</wp:posOffset>
                </wp:positionH>
                <wp:positionV relativeFrom="paragraph">
                  <wp:posOffset>2877819</wp:posOffset>
                </wp:positionV>
                <wp:extent cx="9899015" cy="2486025"/>
                <wp:effectExtent l="0" t="0" r="26035" b="28575"/>
                <wp:wrapNone/>
                <wp:docPr id="168922408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99015" cy="2486025"/>
                        </a:xfrm>
                        <a:prstGeom prst="rect">
                          <a:avLst/>
                        </a:prstGeom>
                        <a:solidFill>
                          <a:schemeClr val="lt1"/>
                        </a:solidFill>
                        <a:ln w="6350">
                          <a:solidFill>
                            <a:prstClr val="black"/>
                          </a:solidFill>
                        </a:ln>
                      </wps:spPr>
                      <wps:txbx>
                        <w:txbxContent>
                          <w:p w14:paraId="20C08DF2" w14:textId="77777777" w:rsidR="00D3794E" w:rsidRPr="00681BEE" w:rsidRDefault="00D3794E" w:rsidP="00D3794E">
                            <w:pPr>
                              <w:pStyle w:val="NoSpacing"/>
                              <w:rPr>
                                <w:color w:val="4F6228" w:themeColor="accent3" w:themeShade="80"/>
                                <w:sz w:val="56"/>
                              </w:rPr>
                            </w:pPr>
                            <w:r w:rsidRPr="00681BEE">
                              <w:rPr>
                                <w:color w:val="4F6228" w:themeColor="accent3" w:themeShade="80"/>
                                <w:sz w:val="56"/>
                              </w:rPr>
                              <w:t xml:space="preserve">Assessment, Recording &amp; Reporting </w:t>
                            </w:r>
                          </w:p>
                          <w:p w14:paraId="16124C6A" w14:textId="77777777" w:rsidR="00D3794E" w:rsidRDefault="00D3794E" w:rsidP="00D3794E">
                            <w:pPr>
                              <w:spacing w:after="0" w:line="200" w:lineRule="exact"/>
                              <w:rPr>
                                <w:sz w:val="20"/>
                                <w:szCs w:val="20"/>
                              </w:rPr>
                            </w:pPr>
                          </w:p>
                          <w:p w14:paraId="17F38CA1" w14:textId="77777777" w:rsidR="00840BF0" w:rsidRPr="001875BC" w:rsidRDefault="00D3794E" w:rsidP="00840BF0">
                            <w:pPr>
                              <w:pStyle w:val="NoSpacing"/>
                              <w:rPr>
                                <w:color w:val="76923C" w:themeColor="accent3" w:themeShade="BF"/>
                              </w:rPr>
                            </w:pPr>
                            <w:r w:rsidRPr="001875BC">
                              <w:rPr>
                                <w:color w:val="76923C" w:themeColor="accent3" w:themeShade="BF"/>
                              </w:rPr>
                              <w:t xml:space="preserve">Assessment, </w:t>
                            </w:r>
                            <w:r>
                              <w:rPr>
                                <w:color w:val="76923C" w:themeColor="accent3" w:themeShade="BF"/>
                              </w:rPr>
                              <w:t xml:space="preserve">recording and </w:t>
                            </w:r>
                            <w:r w:rsidR="00840BF0">
                              <w:rPr>
                                <w:color w:val="76923C" w:themeColor="accent3" w:themeShade="BF"/>
                              </w:rPr>
                              <w:t>reporting of progress is</w:t>
                            </w:r>
                            <w:r w:rsidR="00840BF0" w:rsidRPr="001875BC">
                              <w:rPr>
                                <w:color w:val="76923C" w:themeColor="accent3" w:themeShade="BF"/>
                              </w:rPr>
                              <w:t xml:space="preserve"> essential to ensure that all </w:t>
                            </w:r>
                            <w:r w:rsidR="00840BF0">
                              <w:rPr>
                                <w:color w:val="76923C" w:themeColor="accent3" w:themeShade="BF"/>
                              </w:rPr>
                              <w:t>children and young people</w:t>
                            </w:r>
                            <w:r w:rsidR="00840BF0" w:rsidRPr="001875BC">
                              <w:rPr>
                                <w:color w:val="76923C" w:themeColor="accent3" w:themeShade="BF"/>
                              </w:rPr>
                              <w:t xml:space="preserve"> make the best possible progress through studying an appropriately differentiated curriculum. Assessment is central to informed curriculum planning for each </w:t>
                            </w:r>
                            <w:r w:rsidR="00840BF0">
                              <w:rPr>
                                <w:color w:val="76923C" w:themeColor="accent3" w:themeShade="BF"/>
                              </w:rPr>
                              <w:t xml:space="preserve">child and young person </w:t>
                            </w:r>
                            <w:r w:rsidR="00840BF0" w:rsidRPr="001875BC">
                              <w:rPr>
                                <w:color w:val="76923C" w:themeColor="accent3" w:themeShade="BF"/>
                              </w:rPr>
                              <w:t xml:space="preserve">and to ensure that teaching and learning approaches build on </w:t>
                            </w:r>
                            <w:r w:rsidR="00840BF0">
                              <w:rPr>
                                <w:color w:val="76923C" w:themeColor="accent3" w:themeShade="BF"/>
                              </w:rPr>
                              <w:t>children and young people’s</w:t>
                            </w:r>
                            <w:r w:rsidR="00840BF0" w:rsidRPr="001875BC">
                              <w:rPr>
                                <w:color w:val="76923C" w:themeColor="accent3" w:themeShade="BF"/>
                              </w:rPr>
                              <w:t xml:space="preserve"> strengths and abilities and reduce any barriers to learning that they may experience.</w:t>
                            </w:r>
                          </w:p>
                          <w:p w14:paraId="7566AF49" w14:textId="77777777" w:rsidR="00840BF0" w:rsidRDefault="00840BF0" w:rsidP="00840BF0">
                            <w:pPr>
                              <w:spacing w:after="0" w:line="200" w:lineRule="exact"/>
                              <w:rPr>
                                <w:sz w:val="20"/>
                                <w:szCs w:val="20"/>
                              </w:rPr>
                            </w:pPr>
                          </w:p>
                          <w:p w14:paraId="7F5F8990" w14:textId="77777777" w:rsidR="00840BF0" w:rsidRDefault="00840BF0" w:rsidP="00840BF0">
                            <w:pPr>
                              <w:pStyle w:val="NoSpacing"/>
                            </w:pPr>
                            <w:r>
                              <w:t>Underley Garden</w:t>
                            </w:r>
                            <w:r w:rsidRPr="00EA5F63">
                              <w:t xml:space="preserve"> actively seeks to meet all statutory obligations with regard to assessment, recording and reporting. In addition, a variety of additional tools are used to ensure that the needs of individual </w:t>
                            </w:r>
                            <w:r>
                              <w:t>children</w:t>
                            </w:r>
                            <w:r w:rsidRPr="00EA5F63">
                              <w:t xml:space="preserve"> are appropriately understood and planned for.</w:t>
                            </w:r>
                            <w:r>
                              <w:t xml:space="preserve"> As well as formal assessment; Underley Garden takes in to account the individual learning needs of each child and young person to ensure their curriculum meets their learning needs. </w:t>
                            </w:r>
                          </w:p>
                          <w:p w14:paraId="0F2D57DF" w14:textId="77777777" w:rsidR="00840BF0" w:rsidRDefault="00840BF0" w:rsidP="00840BF0">
                            <w:pPr>
                              <w:pStyle w:val="NoSpacing"/>
                            </w:pPr>
                          </w:p>
                          <w:p w14:paraId="5990B18B" w14:textId="77777777" w:rsidR="00840BF0" w:rsidRPr="00EA5F63" w:rsidRDefault="00840BF0" w:rsidP="00840BF0">
                            <w:pPr>
                              <w:pStyle w:val="NoSpacing"/>
                            </w:pPr>
                            <w:r w:rsidRPr="004E37BF">
                              <w:t>The school provides termly reports to parents/carers that detail progress and achievement. An annual review report is also produced and sent to parents/carers and relevant Local Authority professionals, which form the basis of the Statutory Annual Review</w:t>
                            </w:r>
                            <w:r>
                              <w:t>.</w:t>
                            </w:r>
                          </w:p>
                          <w:p w14:paraId="5E3F7963" w14:textId="1EF80FCB" w:rsidR="00D3794E" w:rsidRPr="00EA5F63" w:rsidRDefault="00D3794E" w:rsidP="00840BF0">
                            <w:pPr>
                              <w:pStyle w:val="NoSpacing"/>
                            </w:pPr>
                          </w:p>
                          <w:p w14:paraId="4420B058" w14:textId="77777777" w:rsidR="00D3794E" w:rsidRDefault="00D3794E" w:rsidP="00D3794E">
                            <w:pPr>
                              <w:pStyle w:val="NoSpacing"/>
                              <w:rPr>
                                <w:b/>
                              </w:rPr>
                            </w:pPr>
                          </w:p>
                          <w:p w14:paraId="71DACF51" w14:textId="77777777" w:rsidR="00D3794E" w:rsidRDefault="00D379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A41A0EC" id="Text Box 27" o:spid="_x0000_s1039" type="#_x0000_t202" style="position:absolute;margin-left:-41.25pt;margin-top:226.6pt;width:779.45pt;height:195.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VjxSAIAAJ4EAAAOAAAAZHJzL2Uyb0RvYy54bWysVE2P2jAQvVfqf7B8L0koUIgIK8qKqhLa&#10;XYmt9mwch0TreFzbkNBf37ETPrrbU9WL4/GMn2fevMn8rq0lOQpjK1AZTQYxJUJxyCu1z+iP5/Wn&#10;KSXWMZUzCUpk9CQsvVt8/DBvdCqGUILMhSEIomza6IyWzuk0iiwvRc3sALRQ6CzA1MyhafZRbliD&#10;6LWMhnE8iRowuTbAhbV4et856SLgF4Xg7rEorHBEZhRzc2E1Yd35NVrMWbo3TJcV79Ng/5BFzSqF&#10;j16g7plj5GCqd1B1xQ1YKNyAQx1BUVRchBqwmiR+U822ZFqEWpAcqy802f8Hyx+OW/1kiGu/QosN&#10;DEVYvQH+apGbqNE27WM8pza1GO0LbQtT+y+WQPAicnu68ClaRzgezqazWZyMKeHoG46mk3g49oxH&#10;1+vaWPdNQE38JqMGGxZSYMeNdV3oOcS/ZkFW+bqSMhheJGIlDTkybK90SQ/+R5RUpMno5PM47mq7&#10;RfDQl/s7yfjrewRMVqqeia54T4Nrdy2pcmRs5K/4ox3kJ2TSQCcyq/m6QvwNs+6JGVQVcoST4h5x&#10;KSRgUtDvKCnB/PrbuY/HZqOXkgZVmlH788CMoER+VyiDWTIaeVkHYzT+MkTD3Hp2tx51qFeATCU4&#10;k5qHrY938rwtDNQvOFBL/yq6mOL4dkbdebty3ezgQHKxXIYgFLJmbqO2mp8F5Hl9bl+Y0X1fHUri&#10;Ac56Zumb9naxvqcKlgcHRRV6f2W15x+HIKinH1g/Zbd2iLr+Vha/AQAA//8DAFBLAwQUAAYACAAA&#10;ACEA4/r/yuMAAAAMAQAADwAAAGRycy9kb3ducmV2LnhtbEyPUWvCMBSF3wf7D+EO9qapXaqlNhUZ&#10;GwxGH6wb8zE2t02xSUoTtfv3i0/u8XI+zvluvpl0Ty44us4aDot5BARNbWVnWg5f+/dZCsR5YaTo&#10;rUEOv+hgUzw+5CKT9mp2eKl8S0KJcZngoLwfMkpdrVALN7cDmpA1dtTCh3NsqRzFNZTrnsZRtKRa&#10;dCYsKDHgq8L6VJ01B9k0+1OiPprd509z+C7fyu2hKjl/fpq2ayAeJ3+H4aYf1KEITkd7NtKRnsMs&#10;jZOAcmDJSwzkRrDVkgE5ckgZWwEtcvr/ieIPAAD//wMAUEsBAi0AFAAGAAgAAAAhALaDOJL+AAAA&#10;4QEAABMAAAAAAAAAAAAAAAAAAAAAAFtDb250ZW50X1R5cGVzXS54bWxQSwECLQAUAAYACAAAACEA&#10;OP0h/9YAAACUAQAACwAAAAAAAAAAAAAAAAAvAQAAX3JlbHMvLnJlbHNQSwECLQAUAAYACAAAACEA&#10;ByVY8UgCAACeBAAADgAAAAAAAAAAAAAAAAAuAgAAZHJzL2Uyb0RvYy54bWxQSwECLQAUAAYACAAA&#10;ACEA4/r/yuMAAAAMAQAADwAAAAAAAAAAAAAAAACiBAAAZHJzL2Rvd25yZXYueG1sUEsFBgAAAAAE&#10;AAQA8wAAALIFAAAAAA==&#10;" fillcolor="white [3201]" strokeweight=".5pt">
                <v:path arrowok="t"/>
                <v:textbox>
                  <w:txbxContent>
                    <w:p w14:paraId="20C08DF2" w14:textId="77777777" w:rsidR="00D3794E" w:rsidRPr="00681BEE" w:rsidRDefault="00D3794E" w:rsidP="00D3794E">
                      <w:pPr>
                        <w:pStyle w:val="NoSpacing"/>
                        <w:rPr>
                          <w:color w:val="4F6228" w:themeColor="accent3" w:themeShade="80"/>
                          <w:sz w:val="56"/>
                        </w:rPr>
                      </w:pPr>
                      <w:r w:rsidRPr="00681BEE">
                        <w:rPr>
                          <w:color w:val="4F6228" w:themeColor="accent3" w:themeShade="80"/>
                          <w:sz w:val="56"/>
                        </w:rPr>
                        <w:t xml:space="preserve">Assessment, Recording &amp; Reporting </w:t>
                      </w:r>
                    </w:p>
                    <w:p w14:paraId="16124C6A" w14:textId="77777777" w:rsidR="00D3794E" w:rsidRDefault="00D3794E" w:rsidP="00D3794E">
                      <w:pPr>
                        <w:spacing w:after="0" w:line="200" w:lineRule="exact"/>
                        <w:rPr>
                          <w:sz w:val="20"/>
                          <w:szCs w:val="20"/>
                        </w:rPr>
                      </w:pPr>
                    </w:p>
                    <w:p w14:paraId="17F38CA1" w14:textId="77777777" w:rsidR="00840BF0" w:rsidRPr="001875BC" w:rsidRDefault="00D3794E" w:rsidP="00840BF0">
                      <w:pPr>
                        <w:pStyle w:val="NoSpacing"/>
                        <w:rPr>
                          <w:color w:val="76923C" w:themeColor="accent3" w:themeShade="BF"/>
                        </w:rPr>
                      </w:pPr>
                      <w:r w:rsidRPr="001875BC">
                        <w:rPr>
                          <w:color w:val="76923C" w:themeColor="accent3" w:themeShade="BF"/>
                        </w:rPr>
                        <w:t xml:space="preserve">Assessment, </w:t>
                      </w:r>
                      <w:r>
                        <w:rPr>
                          <w:color w:val="76923C" w:themeColor="accent3" w:themeShade="BF"/>
                        </w:rPr>
                        <w:t xml:space="preserve">recording and </w:t>
                      </w:r>
                      <w:r w:rsidR="00840BF0">
                        <w:rPr>
                          <w:color w:val="76923C" w:themeColor="accent3" w:themeShade="BF"/>
                        </w:rPr>
                        <w:t>reporting of progress is</w:t>
                      </w:r>
                      <w:r w:rsidR="00840BF0" w:rsidRPr="001875BC">
                        <w:rPr>
                          <w:color w:val="76923C" w:themeColor="accent3" w:themeShade="BF"/>
                        </w:rPr>
                        <w:t xml:space="preserve"> essential to ensure that all </w:t>
                      </w:r>
                      <w:r w:rsidR="00840BF0">
                        <w:rPr>
                          <w:color w:val="76923C" w:themeColor="accent3" w:themeShade="BF"/>
                        </w:rPr>
                        <w:t>children and young people</w:t>
                      </w:r>
                      <w:r w:rsidR="00840BF0" w:rsidRPr="001875BC">
                        <w:rPr>
                          <w:color w:val="76923C" w:themeColor="accent3" w:themeShade="BF"/>
                        </w:rPr>
                        <w:t xml:space="preserve"> make the best possible progress through studying an appropriately differentiated curriculum. Assessment is central to informed curriculum planning for each </w:t>
                      </w:r>
                      <w:r w:rsidR="00840BF0">
                        <w:rPr>
                          <w:color w:val="76923C" w:themeColor="accent3" w:themeShade="BF"/>
                        </w:rPr>
                        <w:t xml:space="preserve">child and young person </w:t>
                      </w:r>
                      <w:r w:rsidR="00840BF0" w:rsidRPr="001875BC">
                        <w:rPr>
                          <w:color w:val="76923C" w:themeColor="accent3" w:themeShade="BF"/>
                        </w:rPr>
                        <w:t xml:space="preserve">and to ensure that teaching and learning approaches build on </w:t>
                      </w:r>
                      <w:r w:rsidR="00840BF0">
                        <w:rPr>
                          <w:color w:val="76923C" w:themeColor="accent3" w:themeShade="BF"/>
                        </w:rPr>
                        <w:t>children and young people’s</w:t>
                      </w:r>
                      <w:r w:rsidR="00840BF0" w:rsidRPr="001875BC">
                        <w:rPr>
                          <w:color w:val="76923C" w:themeColor="accent3" w:themeShade="BF"/>
                        </w:rPr>
                        <w:t xml:space="preserve"> strengths and abilities and reduce any barriers to learning that they may experience.</w:t>
                      </w:r>
                    </w:p>
                    <w:p w14:paraId="7566AF49" w14:textId="77777777" w:rsidR="00840BF0" w:rsidRDefault="00840BF0" w:rsidP="00840BF0">
                      <w:pPr>
                        <w:spacing w:after="0" w:line="200" w:lineRule="exact"/>
                        <w:rPr>
                          <w:sz w:val="20"/>
                          <w:szCs w:val="20"/>
                        </w:rPr>
                      </w:pPr>
                    </w:p>
                    <w:p w14:paraId="7F5F8990" w14:textId="77777777" w:rsidR="00840BF0" w:rsidRDefault="00840BF0" w:rsidP="00840BF0">
                      <w:pPr>
                        <w:pStyle w:val="NoSpacing"/>
                      </w:pPr>
                      <w:proofErr w:type="spellStart"/>
                      <w:r>
                        <w:t>Underley</w:t>
                      </w:r>
                      <w:proofErr w:type="spellEnd"/>
                      <w:r>
                        <w:t xml:space="preserve"> Garden</w:t>
                      </w:r>
                      <w:r w:rsidRPr="00EA5F63">
                        <w:t xml:space="preserve"> actively seeks to meet all statutory obligations </w:t>
                      </w:r>
                      <w:proofErr w:type="gramStart"/>
                      <w:r w:rsidRPr="00EA5F63">
                        <w:t>with regard to</w:t>
                      </w:r>
                      <w:proofErr w:type="gramEnd"/>
                      <w:r w:rsidRPr="00EA5F63">
                        <w:t xml:space="preserve"> assessment, recording and reporting. In addition, a variety of additional tools are used to ensure that the needs of individual </w:t>
                      </w:r>
                      <w:r>
                        <w:t>children</w:t>
                      </w:r>
                      <w:r w:rsidRPr="00EA5F63">
                        <w:t xml:space="preserve"> are appropriately understood and planned for.</w:t>
                      </w:r>
                      <w:r>
                        <w:t xml:space="preserve"> As well as formal </w:t>
                      </w:r>
                      <w:proofErr w:type="gramStart"/>
                      <w:r>
                        <w:t>assessment;</w:t>
                      </w:r>
                      <w:proofErr w:type="gramEnd"/>
                      <w:r>
                        <w:t xml:space="preserve"> </w:t>
                      </w:r>
                      <w:proofErr w:type="spellStart"/>
                      <w:r>
                        <w:t>Underley</w:t>
                      </w:r>
                      <w:proofErr w:type="spellEnd"/>
                      <w:r>
                        <w:t xml:space="preserve"> Garden takes in to account the individual learning needs of each child and young person to ensure their curriculum meets their learning needs. </w:t>
                      </w:r>
                    </w:p>
                    <w:p w14:paraId="0F2D57DF" w14:textId="77777777" w:rsidR="00840BF0" w:rsidRDefault="00840BF0" w:rsidP="00840BF0">
                      <w:pPr>
                        <w:pStyle w:val="NoSpacing"/>
                      </w:pPr>
                    </w:p>
                    <w:p w14:paraId="5990B18B" w14:textId="77777777" w:rsidR="00840BF0" w:rsidRPr="00EA5F63" w:rsidRDefault="00840BF0" w:rsidP="00840BF0">
                      <w:pPr>
                        <w:pStyle w:val="NoSpacing"/>
                      </w:pPr>
                      <w:r w:rsidRPr="004E37BF">
                        <w:t>The school provides termly reports to parents/carers that detail progress and achievement. An annual review report is also produced and sent to parents/carers and relevant Local Authority professionals, which form the basis of the Statutory Annual Review</w:t>
                      </w:r>
                      <w:r>
                        <w:t>.</w:t>
                      </w:r>
                    </w:p>
                    <w:p w14:paraId="5E3F7963" w14:textId="1EF80FCB" w:rsidR="00D3794E" w:rsidRPr="00EA5F63" w:rsidRDefault="00D3794E" w:rsidP="00840BF0">
                      <w:pPr>
                        <w:pStyle w:val="NoSpacing"/>
                      </w:pPr>
                    </w:p>
                    <w:p w14:paraId="4420B058" w14:textId="77777777" w:rsidR="00D3794E" w:rsidRDefault="00D3794E" w:rsidP="00D3794E">
                      <w:pPr>
                        <w:pStyle w:val="NoSpacing"/>
                        <w:rPr>
                          <w:b/>
                        </w:rPr>
                      </w:pPr>
                    </w:p>
                    <w:p w14:paraId="71DACF51" w14:textId="77777777" w:rsidR="00D3794E" w:rsidRDefault="00D3794E"/>
                  </w:txbxContent>
                </v:textbox>
              </v:shape>
            </w:pict>
          </mc:Fallback>
        </mc:AlternateContent>
      </w:r>
      <w:r w:rsidR="00FF582F">
        <w:rPr>
          <w:noProof/>
        </w:rPr>
        <mc:AlternateContent>
          <mc:Choice Requires="wps">
            <w:drawing>
              <wp:anchor distT="0" distB="0" distL="114300" distR="114300" simplePos="0" relativeHeight="251683840" behindDoc="0" locked="0" layoutInCell="1" allowOverlap="1" wp14:anchorId="433D6C21" wp14:editId="5EE8A1FE">
                <wp:simplePos x="0" y="0"/>
                <wp:positionH relativeFrom="column">
                  <wp:posOffset>4606290</wp:posOffset>
                </wp:positionH>
                <wp:positionV relativeFrom="page">
                  <wp:posOffset>1324610</wp:posOffset>
                </wp:positionV>
                <wp:extent cx="4642485" cy="840105"/>
                <wp:effectExtent l="0" t="0" r="5715" b="0"/>
                <wp:wrapTopAndBottom/>
                <wp:docPr id="190515567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2485" cy="840105"/>
                        </a:xfrm>
                        <a:prstGeom prst="rect">
                          <a:avLst/>
                        </a:prstGeom>
                        <a:solidFill>
                          <a:srgbClr val="FFFFFF"/>
                        </a:solidFill>
                        <a:ln w="9525">
                          <a:solidFill>
                            <a:srgbClr val="000000"/>
                          </a:solidFill>
                          <a:miter lim="800000"/>
                          <a:headEnd/>
                          <a:tailEnd/>
                        </a:ln>
                      </wps:spPr>
                      <wps:txbx>
                        <w:txbxContent>
                          <w:p w14:paraId="78462F97" w14:textId="6D5C7162" w:rsidR="00FA08C4" w:rsidRPr="009E2789" w:rsidRDefault="00FA08C4" w:rsidP="00FA08C4">
                            <w:r>
                              <w:rPr>
                                <w:color w:val="4F6228" w:themeColor="accent3" w:themeShade="80"/>
                                <w:sz w:val="36"/>
                              </w:rPr>
                              <w:t>Swimming</w:t>
                            </w:r>
                            <w:r w:rsidRPr="009E2789">
                              <w:rPr>
                                <w:color w:val="4F6228" w:themeColor="accent3" w:themeShade="80"/>
                                <w:sz w:val="36"/>
                              </w:rPr>
                              <w:t>:</w:t>
                            </w:r>
                            <w:r>
                              <w:rPr>
                                <w:color w:val="4F6228" w:themeColor="accent3" w:themeShade="80"/>
                                <w:sz w:val="36"/>
                              </w:rPr>
                              <w:t xml:space="preserve"> </w:t>
                            </w:r>
                            <w:r>
                              <w:t xml:space="preserve">Majority of the children and young people access </w:t>
                            </w:r>
                            <w:r w:rsidR="00F920C7">
                              <w:t>swimming sessions throughout the year.</w:t>
                            </w:r>
                            <w:r>
                              <w:t xml:space="preserve"> </w:t>
                            </w:r>
                            <w:r w:rsidR="001239AB">
                              <w:t xml:space="preserve">We swim at Lune Valley Swimming Pool </w:t>
                            </w:r>
                            <w:r w:rsidR="00F920C7">
                              <w:t>at Hornby where we privately book the pool and a swimming instructor.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3D6C21" id="Text Box 29" o:spid="_x0000_s1040" type="#_x0000_t202" style="position:absolute;margin-left:362.7pt;margin-top:104.3pt;width:365.55pt;height:66.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5sJFAIAACcEAAAOAAAAZHJzL2Uyb0RvYy54bWysk82O0zAQx+9IvIPlO00bpUs3arpauhQh&#10;LQvSwgM4jtNY2B5ju03K0zN2st3ydUHkYHky9n9mfjNe3wxakaNwXoKp6GI2p0QYDo00+4p++bx7&#10;taLEB2YapsCIip6Epzebly/WvS1FDh2oRjiCIsaXva1oF4Its8zzTmjmZ2CFQWcLTrOApttnjWM9&#10;qmuV5fP5VdaDa6wDLrzHv3ejk26SftsKHj62rReBqIpibiGtLq11XLPNmpV7x2wn+ZQG+4csNJMG&#10;g56l7lhg5ODkb1Jacgce2jDjoDNoW8lFqgGrWcx/qeaxY1akWhCOt2dM/v/J8ofjo/3kSBjewIAN&#10;TEV4ew/8qycGth0ze3HrHPSdYA0GXkRkWW99OV2NqH3po0jdf4AGm8wOAZLQ0DodqWCdBNWxAacz&#10;dDEEwvFncVXkxWpJCUffqkAKyxSClU+3rfPhnQBN4qaiDpua1Nnx3oeYDSufjsRgHpRsdlKpZLh9&#10;vVWOHBkOwC59k/pPx5QhfUWvl/lyBPBXiXn6/iShZcBJVlJjFedDrIzY3pomzVlgUo17TFmZiWNE&#10;N0IMQz0Q2SDkPEaIXGtoTkjWwTi5+NJw04H7TkmPU1tR/+3AnKBEvTfYnetFUcQxT0axfJ2j4S49&#10;9aWHGY5SFQ2UjNttSE8jgjNwi11sZQL8nMmUM05j4j69nDjul3Y69fy+Nz8AAAD//wMAUEsDBBQA&#10;BgAIAAAAIQBy7drT4gAAAAwBAAAPAAAAZHJzL2Rvd25yZXYueG1sTI/BTsMwEETvSPyDtUhcELVJ&#10;kzQN2VQICQQ3KAiubrxNImI72G4a/h73BMfVPM28rTazHthEzvfWINwsBDAyjVW9aRHe3x6uC2A+&#10;SKPkYA0h/JCHTX1+VslS2aN5pWkbWhZLjC8lQhfCWHLum4609As7konZ3jotQzxdy5WTx1iuB54I&#10;kXMtexMXOjnSfUfN1/agEYr0afr0z8uXjybfD+twtZoevx3i5cV8dwss0Bz+YDjpR3Woo9POHozy&#10;bEBYJVkaUYREFDmwE5FmeQZsh7BMxRp4XfH/T9S/AAAA//8DAFBLAQItABQABgAIAAAAIQC2gziS&#10;/gAAAOEBAAATAAAAAAAAAAAAAAAAAAAAAABbQ29udGVudF9UeXBlc10ueG1sUEsBAi0AFAAGAAgA&#10;AAAhADj9If/WAAAAlAEAAAsAAAAAAAAAAAAAAAAALwEAAF9yZWxzLy5yZWxzUEsBAi0AFAAGAAgA&#10;AAAhAKq3mwkUAgAAJwQAAA4AAAAAAAAAAAAAAAAALgIAAGRycy9lMm9Eb2MueG1sUEsBAi0AFAAG&#10;AAgAAAAhAHLt2tPiAAAADAEAAA8AAAAAAAAAAAAAAAAAbgQAAGRycy9kb3ducmV2LnhtbFBLBQYA&#10;AAAABAAEAPMAAAB9BQAAAAA=&#10;">
                <v:textbox>
                  <w:txbxContent>
                    <w:p w14:paraId="78462F97" w14:textId="6D5C7162" w:rsidR="00FA08C4" w:rsidRPr="009E2789" w:rsidRDefault="00FA08C4" w:rsidP="00FA08C4">
                      <w:r>
                        <w:rPr>
                          <w:color w:val="4F6228" w:themeColor="accent3" w:themeShade="80"/>
                          <w:sz w:val="36"/>
                        </w:rPr>
                        <w:t>Swimming</w:t>
                      </w:r>
                      <w:r w:rsidRPr="009E2789">
                        <w:rPr>
                          <w:color w:val="4F6228" w:themeColor="accent3" w:themeShade="80"/>
                          <w:sz w:val="36"/>
                        </w:rPr>
                        <w:t>:</w:t>
                      </w:r>
                      <w:r>
                        <w:rPr>
                          <w:color w:val="4F6228" w:themeColor="accent3" w:themeShade="80"/>
                          <w:sz w:val="36"/>
                        </w:rPr>
                        <w:t xml:space="preserve"> </w:t>
                      </w:r>
                      <w:r>
                        <w:t xml:space="preserve">Majority of the children and young people access </w:t>
                      </w:r>
                      <w:r w:rsidR="00F920C7">
                        <w:t>swimming sessions throughout the year.</w:t>
                      </w:r>
                      <w:r>
                        <w:t xml:space="preserve"> </w:t>
                      </w:r>
                      <w:r w:rsidR="001239AB">
                        <w:t xml:space="preserve">We swim at Lune Valley Swimming Pool </w:t>
                      </w:r>
                      <w:r w:rsidR="00F920C7">
                        <w:t>at Hornby where we privately book the pool and a swimming instructor.</w:t>
                      </w:r>
                    </w:p>
                  </w:txbxContent>
                </v:textbox>
                <w10:wrap type="topAndBottom" anchory="page"/>
              </v:shape>
            </w:pict>
          </mc:Fallback>
        </mc:AlternateContent>
      </w:r>
      <w:r w:rsidR="00C77FAC">
        <w:rPr>
          <w:noProof/>
        </w:rPr>
        <w:drawing>
          <wp:anchor distT="0" distB="0" distL="114300" distR="114300" simplePos="0" relativeHeight="251757056" behindDoc="0" locked="0" layoutInCell="1" allowOverlap="1" wp14:anchorId="5FB10E23" wp14:editId="3D44295A">
            <wp:simplePos x="0" y="0"/>
            <wp:positionH relativeFrom="column">
              <wp:posOffset>-439420</wp:posOffset>
            </wp:positionH>
            <wp:positionV relativeFrom="page">
              <wp:posOffset>2383790</wp:posOffset>
            </wp:positionV>
            <wp:extent cx="1896745" cy="1423670"/>
            <wp:effectExtent l="0" t="0" r="0" b="0"/>
            <wp:wrapTopAndBottom/>
            <wp:docPr id="819042102" name="Picture 11" descr="A group of people around a f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042102" name="Picture 11" descr="A group of people around a fire&#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96745" cy="14236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404973" w14:textId="77777777" w:rsidR="00C6159B" w:rsidRDefault="00C6159B">
      <w:pPr>
        <w:widowControl/>
      </w:pPr>
    </w:p>
    <w:p w14:paraId="2594DEDB" w14:textId="77777777" w:rsidR="00C6159B" w:rsidRDefault="00C6159B">
      <w:pPr>
        <w:widowControl/>
      </w:pPr>
    </w:p>
    <w:p w14:paraId="4834C8E8" w14:textId="31086FAA" w:rsidR="00C6159B" w:rsidRDefault="00C6159B">
      <w:pPr>
        <w:widowControl/>
      </w:pPr>
    </w:p>
    <w:p w14:paraId="09D265BD" w14:textId="4292EAE8" w:rsidR="00D3794E" w:rsidRDefault="00D3794E">
      <w:pPr>
        <w:widowControl/>
      </w:pPr>
    </w:p>
    <w:p w14:paraId="7845ECDD" w14:textId="77777777" w:rsidR="00D3794E" w:rsidRDefault="00D3794E">
      <w:pPr>
        <w:widowControl/>
      </w:pPr>
    </w:p>
    <w:p w14:paraId="2F245F4A" w14:textId="77777777" w:rsidR="002507B2" w:rsidRDefault="002507B2">
      <w:pPr>
        <w:widowControl/>
      </w:pPr>
    </w:p>
    <w:p w14:paraId="3AE80306" w14:textId="77777777" w:rsidR="002507B2" w:rsidRDefault="002507B2">
      <w:pPr>
        <w:widowControl/>
      </w:pPr>
    </w:p>
    <w:p w14:paraId="3493E7C1" w14:textId="058E6A78" w:rsidR="006F5366" w:rsidRDefault="006F5366">
      <w:pPr>
        <w:widowControl/>
      </w:pPr>
    </w:p>
    <w:p w14:paraId="23861D11" w14:textId="39049B4B" w:rsidR="00C43364" w:rsidRDefault="00C43364">
      <w:pPr>
        <w:widowControl/>
      </w:pPr>
    </w:p>
    <w:p w14:paraId="706FC641" w14:textId="0695B539" w:rsidR="00C43364" w:rsidRDefault="00C43364">
      <w:pPr>
        <w:widowControl/>
      </w:pPr>
    </w:p>
    <w:p w14:paraId="424BFD62" w14:textId="6004F253" w:rsidR="00C57C62" w:rsidRDefault="00FF582F">
      <w:pPr>
        <w:widowControl/>
      </w:pPr>
      <w:r>
        <w:rPr>
          <w:noProof/>
        </w:rPr>
        <mc:AlternateContent>
          <mc:Choice Requires="wps">
            <w:drawing>
              <wp:anchor distT="0" distB="0" distL="114300" distR="114300" simplePos="0" relativeHeight="251665408" behindDoc="0" locked="0" layoutInCell="1" allowOverlap="1" wp14:anchorId="7D7D24CC" wp14:editId="4590D33F">
                <wp:simplePos x="0" y="0"/>
                <wp:positionH relativeFrom="column">
                  <wp:posOffset>-474345</wp:posOffset>
                </wp:positionH>
                <wp:positionV relativeFrom="paragraph">
                  <wp:posOffset>161925</wp:posOffset>
                </wp:positionV>
                <wp:extent cx="9801225" cy="3390900"/>
                <wp:effectExtent l="0" t="0" r="9525" b="0"/>
                <wp:wrapNone/>
                <wp:docPr id="189082159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1225" cy="3390900"/>
                        </a:xfrm>
                        <a:prstGeom prst="rect">
                          <a:avLst/>
                        </a:prstGeom>
                        <a:solidFill>
                          <a:srgbClr val="FFFFFF"/>
                        </a:solidFill>
                        <a:ln w="9525">
                          <a:solidFill>
                            <a:srgbClr val="000000"/>
                          </a:solidFill>
                          <a:miter lim="800000"/>
                          <a:headEnd/>
                          <a:tailEnd/>
                        </a:ln>
                      </wps:spPr>
                      <wps:txbx>
                        <w:txbxContent>
                          <w:p w14:paraId="22852B70" w14:textId="0AF038C9" w:rsidR="003D39CC" w:rsidRDefault="00840BF0" w:rsidP="002B6460">
                            <w:pPr>
                              <w:pStyle w:val="NoSpacing"/>
                              <w:rPr>
                                <w:color w:val="4F6228" w:themeColor="accent3" w:themeShade="80"/>
                                <w:sz w:val="56"/>
                              </w:rPr>
                            </w:pPr>
                            <w:r>
                              <w:rPr>
                                <w:color w:val="4F6228" w:themeColor="accent3" w:themeShade="80"/>
                                <w:sz w:val="56"/>
                              </w:rPr>
                              <w:t>Post 16 Provision</w:t>
                            </w:r>
                          </w:p>
                          <w:p w14:paraId="0F96FBBD" w14:textId="77777777" w:rsidR="00840BF0" w:rsidRDefault="00840BF0" w:rsidP="002B6460">
                            <w:pPr>
                              <w:pStyle w:val="NoSpacing"/>
                              <w:rPr>
                                <w:b/>
                              </w:rPr>
                            </w:pPr>
                          </w:p>
                          <w:p w14:paraId="3A795F80" w14:textId="64566D3C" w:rsidR="00840BF0" w:rsidRDefault="00840BF0" w:rsidP="00840BF0">
                            <w:r>
                              <w:t xml:space="preserve">Post 16 provision offered at Underley combines our </w:t>
                            </w:r>
                            <w:r w:rsidR="009503AB">
                              <w:t>in-depth</w:t>
                            </w:r>
                            <w:r>
                              <w:t xml:space="preserve"> knowledge of our pupils needs with a curriculum which supports a successful </w:t>
                            </w:r>
                            <w:r w:rsidR="009503AB">
                              <w:t>long-term</w:t>
                            </w:r>
                            <w:r>
                              <w:t xml:space="preserve"> transition into adulthood, focussed on developing skills for work and employment and living successfully within a community.</w:t>
                            </w:r>
                          </w:p>
                          <w:p w14:paraId="5D51966D" w14:textId="62A9901B" w:rsidR="00840BF0" w:rsidRDefault="00840BF0" w:rsidP="00840BF0">
                            <w:r>
                              <w:t xml:space="preserve">Within Post 16 our learners will access tuition and scaffolding around communication and social skills, personal organisation, transport and independent travel, timekeeping and attendance, Budgeting, Independent living skills, continued Careers advice/guidance, British Values and rights and responsibilities within society, whilst continuing to embed and develop maths and English knowledge. Levels of independence would gradually </w:t>
                            </w:r>
                            <w:r w:rsidR="009503AB">
                              <w:t>develop,</w:t>
                            </w:r>
                            <w:r>
                              <w:t xml:space="preserve"> and skills consolidated across all settings.  Learners will develop these skills following teaching and learning of Open Award awards, specifically focussing on skills for further learning and employment and independent living, together with our </w:t>
                            </w:r>
                            <w:r w:rsidR="009503AB">
                              <w:t>career’s</w:t>
                            </w:r>
                            <w:r>
                              <w:t xml:space="preserve"> curriculum, gaining a </w:t>
                            </w:r>
                            <w:r w:rsidRPr="0057243C">
                              <w:t xml:space="preserve">Personal Development </w:t>
                            </w:r>
                            <w:r>
                              <w:t>and employability qualification from the Princes</w:t>
                            </w:r>
                            <w:r w:rsidR="009503AB">
                              <w:t>s</w:t>
                            </w:r>
                            <w:r>
                              <w:t xml:space="preserve"> Trust.  </w:t>
                            </w:r>
                          </w:p>
                          <w:p w14:paraId="51C32679" w14:textId="77777777" w:rsidR="00A21213" w:rsidRDefault="00A21213" w:rsidP="00A21213">
                            <w:r>
                              <w:t>The complexity of SEND present within the Underley Garden School cohort may not immediately be met within mainstream FE settings via the year 11 to 12 pathway. Although our students may have appropriate academic ability, their needs in relation ASD, Communication and Interaction, Sensory, Physical and Developmental Delay, can lead post 16 mainstream providers unable to meet their holistic needs.</w:t>
                            </w:r>
                          </w:p>
                          <w:p w14:paraId="1E04C724" w14:textId="77777777" w:rsidR="00840BF0" w:rsidRDefault="00840BF0" w:rsidP="00840BF0">
                            <w:r>
                              <w:t>Underley Garden works closely with local FE settings to positively support next steps into mainstream provisions, should this be a pathway of choice. This supportive platform enables their next educational step with increased levels of independence.</w:t>
                            </w:r>
                          </w:p>
                          <w:p w14:paraId="69E020C8" w14:textId="77777777" w:rsidR="003D39CC" w:rsidRDefault="003D39CC" w:rsidP="002B6460">
                            <w:pPr>
                              <w:pStyle w:val="NoSpacing"/>
                              <w:rPr>
                                <w:b/>
                              </w:rPr>
                            </w:pPr>
                          </w:p>
                          <w:p w14:paraId="5656823B" w14:textId="77777777" w:rsidR="003D39CC" w:rsidRDefault="003D39CC" w:rsidP="002B6460">
                            <w:pPr>
                              <w:pStyle w:val="NoSpacing"/>
                              <w:rPr>
                                <w:b/>
                              </w:rPr>
                            </w:pPr>
                          </w:p>
                          <w:p w14:paraId="4FCEE8A6" w14:textId="77777777" w:rsidR="003D39CC" w:rsidRDefault="003D39CC" w:rsidP="002B6460">
                            <w:pPr>
                              <w:pStyle w:val="NoSpacing"/>
                            </w:pPr>
                          </w:p>
                          <w:p w14:paraId="4FC012A1" w14:textId="77777777" w:rsidR="003D39CC" w:rsidRPr="004E37BF" w:rsidRDefault="003D39CC" w:rsidP="002B6460">
                            <w:pPr>
                              <w:pStyle w:val="NoSpacing"/>
                            </w:pPr>
                          </w:p>
                          <w:p w14:paraId="16977AAA" w14:textId="01D24A82" w:rsidR="003D39CC" w:rsidRDefault="003D39CC" w:rsidP="002B6460">
                            <w:pPr>
                              <w:pStyle w:val="NoSpacing"/>
                              <w:rPr>
                                <w:color w:val="4F6228" w:themeColor="accent3" w:themeShade="80"/>
                                <w:sz w:val="56"/>
                              </w:rPr>
                            </w:pPr>
                          </w:p>
                          <w:p w14:paraId="4C498CDF" w14:textId="77777777" w:rsidR="003D39CC" w:rsidRDefault="003D39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7D24CC" id="Text Box 25" o:spid="_x0000_s1041" type="#_x0000_t202" style="position:absolute;margin-left:-37.35pt;margin-top:12.75pt;width:771.75pt;height:26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usiFAIAACgEAAAOAAAAZHJzL2Uyb0RvYy54bWysU9tu2zAMfR+wfxD0vthJky4x4hRdugwD&#10;ugvQ7QNoWY6FyaImKbGzry+lpGnQDXsYpgeBFKmjw0NqeTN0mu2l8wpNycejnDNpBNbKbEv+/dvm&#10;zZwzH8DUoNHIkh+k5zer16+WvS3kBFvUtXSMQIwvelvyNgRbZJkXrezAj9BKQ8EGXQeBXLfNagc9&#10;oXc6m+T5ddajq61DIb2n07tjkK8SftNIEb40jZeB6ZITt5B2l/Yq7tlqCcXWgW2VONGAf2DRgTL0&#10;6BnqDgKwnVO/QXVKOPTYhJHALsOmUUKmGqiacf6imocWrEy1kDjenmXy/w9WfN4/2K+OheEdDtTA&#10;VIS39yh+eGZw3YLZylvnsG8l1PTwOEqW9dYXp6tRal/4CFL1n7CmJsMuYAIaGtdFVahORujUgMNZ&#10;dDkEJuhwMc/Hk8mMM0Gxq6tFvshTWzIonq5b58MHiR2LRskddTXBw/7eh0gHiqeU+JpHreqN0jo5&#10;bluttWN7oAnYpJUqeJGmDeuJy4yI/B0iT+tPEJ0KNMpadSWfn5OgiLq9N3UatABKH22irM1JyKjd&#10;UcUwVANTNal8HV+IwlZYH0hah8fRpa9GRovuF2c9jW3J/c8dOMmZ/mioPYvxdBrnPDnT2dsJOe4y&#10;Ul1GwAiCKnng7GiuQ/obUQKDt9TGRiWBn5mcONM4Jt1PXyfO+6Wfsp4/+OoRAAD//wMAUEsDBBQA&#10;BgAIAAAAIQDqHBB74QAAAAsBAAAPAAAAZHJzL2Rvd25yZXYueG1sTI/BTsMwEETvSPyDtUhcUOtQ&#10;4iQN2VQICQQ3KAiubuwmEfE62G4a/h73BMfVPs28qTazGdikne8tIVwvE2CaGqt6ahHe3x4WBTAf&#10;JCk5WNIIP9rDpj4/q2Sp7JFe9bQNLYsh5EuJ0IUwlpz7ptNG+qUdNcXf3jojQzxdy5WTxxhuBr5K&#10;kowb2VNs6OSo7zvdfG0PBqFIn6ZP/3zz8tFk+2EdrvLp8dshXl7Md7fAgp7DHwwn/agOdXTa2QMp&#10;zwaERZ7mEUVYCQHsBKRZEcfsEIRYC+B1xf9vqH8BAAD//wMAUEsBAi0AFAAGAAgAAAAhALaDOJL+&#10;AAAA4QEAABMAAAAAAAAAAAAAAAAAAAAAAFtDb250ZW50X1R5cGVzXS54bWxQSwECLQAUAAYACAAA&#10;ACEAOP0h/9YAAACUAQAACwAAAAAAAAAAAAAAAAAvAQAAX3JlbHMvLnJlbHNQSwECLQAUAAYACAAA&#10;ACEAXzbrIhQCAAAoBAAADgAAAAAAAAAAAAAAAAAuAgAAZHJzL2Uyb0RvYy54bWxQSwECLQAUAAYA&#10;CAAAACEA6hwQe+EAAAALAQAADwAAAAAAAAAAAAAAAABuBAAAZHJzL2Rvd25yZXYueG1sUEsFBgAA&#10;AAAEAAQA8wAAAHwFAAAAAA==&#10;">
                <v:textbox>
                  <w:txbxContent>
                    <w:p w14:paraId="22852B70" w14:textId="0AF038C9" w:rsidR="003D39CC" w:rsidRDefault="00840BF0" w:rsidP="002B6460">
                      <w:pPr>
                        <w:pStyle w:val="NoSpacing"/>
                        <w:rPr>
                          <w:color w:val="4F6228" w:themeColor="accent3" w:themeShade="80"/>
                          <w:sz w:val="56"/>
                        </w:rPr>
                      </w:pPr>
                      <w:r>
                        <w:rPr>
                          <w:color w:val="4F6228" w:themeColor="accent3" w:themeShade="80"/>
                          <w:sz w:val="56"/>
                        </w:rPr>
                        <w:t>Post 16 Provision</w:t>
                      </w:r>
                    </w:p>
                    <w:p w14:paraId="0F96FBBD" w14:textId="77777777" w:rsidR="00840BF0" w:rsidRDefault="00840BF0" w:rsidP="002B6460">
                      <w:pPr>
                        <w:pStyle w:val="NoSpacing"/>
                        <w:rPr>
                          <w:b/>
                        </w:rPr>
                      </w:pPr>
                    </w:p>
                    <w:p w14:paraId="3A795F80" w14:textId="64566D3C" w:rsidR="00840BF0" w:rsidRDefault="00840BF0" w:rsidP="00840BF0">
                      <w:r>
                        <w:t xml:space="preserve">Post 16 provision offered at </w:t>
                      </w:r>
                      <w:proofErr w:type="spellStart"/>
                      <w:r>
                        <w:t>Underley</w:t>
                      </w:r>
                      <w:proofErr w:type="spellEnd"/>
                      <w:r>
                        <w:t xml:space="preserve"> combines our </w:t>
                      </w:r>
                      <w:r w:rsidR="009503AB">
                        <w:t>in-depth</w:t>
                      </w:r>
                      <w:r>
                        <w:t xml:space="preserve"> knowledge of our pupils needs with a curriculum which supports a successful </w:t>
                      </w:r>
                      <w:r w:rsidR="009503AB">
                        <w:t>long-term</w:t>
                      </w:r>
                      <w:r>
                        <w:t xml:space="preserve"> transition into adulthood, focussed on developing skills for work and employment and living successfully within a community.</w:t>
                      </w:r>
                    </w:p>
                    <w:p w14:paraId="5D51966D" w14:textId="62A9901B" w:rsidR="00840BF0" w:rsidRDefault="00840BF0" w:rsidP="00840BF0">
                      <w:r>
                        <w:t xml:space="preserve">Within Post 16 our learners will access tuition and scaffolding around communication and social skills, personal organisation, transport and independent travel, timekeeping and attendance, Budgeting, Independent living skills, continued Careers advice/guidance, British Values and rights and responsibilities within society, whilst continuing to embed and develop maths and English knowledge. Levels of independence would gradually </w:t>
                      </w:r>
                      <w:r w:rsidR="009503AB">
                        <w:t>develop,</w:t>
                      </w:r>
                      <w:r>
                        <w:t xml:space="preserve"> and skills consolidated across all settings.  Learners will develop these skills following teaching and learning of Open Award awards, specifically focussing on skills for further learning and employment and independent living, together with our </w:t>
                      </w:r>
                      <w:r w:rsidR="009503AB">
                        <w:t>career’s</w:t>
                      </w:r>
                      <w:r>
                        <w:t xml:space="preserve"> curriculum, gaining a </w:t>
                      </w:r>
                      <w:r w:rsidRPr="0057243C">
                        <w:t xml:space="preserve">Personal Development </w:t>
                      </w:r>
                      <w:r>
                        <w:t>and employability qualification from the Princes</w:t>
                      </w:r>
                      <w:r w:rsidR="009503AB">
                        <w:t>s</w:t>
                      </w:r>
                      <w:r>
                        <w:t xml:space="preserve"> Trust.  </w:t>
                      </w:r>
                    </w:p>
                    <w:p w14:paraId="51C32679" w14:textId="77777777" w:rsidR="00A21213" w:rsidRDefault="00A21213" w:rsidP="00A21213">
                      <w:r>
                        <w:t xml:space="preserve">The complexity of SEND present within the </w:t>
                      </w:r>
                      <w:proofErr w:type="spellStart"/>
                      <w:r>
                        <w:t>Underley</w:t>
                      </w:r>
                      <w:proofErr w:type="spellEnd"/>
                      <w:r>
                        <w:t xml:space="preserve"> Garden School cohort may not immediately be met within mainstream FE settings via the year 11 to 12 pathway. Although our students may have appropriate academic ability, their needs in relation ASD, Communication and Interaction, Sensory, Physical and Developmental Delay, can lead post 16 mainstream providers unable to meet their holistic needs.</w:t>
                      </w:r>
                    </w:p>
                    <w:p w14:paraId="1E04C724" w14:textId="77777777" w:rsidR="00840BF0" w:rsidRDefault="00840BF0" w:rsidP="00840BF0">
                      <w:proofErr w:type="spellStart"/>
                      <w:r>
                        <w:t>Underley</w:t>
                      </w:r>
                      <w:proofErr w:type="spellEnd"/>
                      <w:r>
                        <w:t xml:space="preserve"> Garden works closely with local FE settings to positively support next steps into mainstream provisions, should this be a pathway of choice. This supportive platform enables their next educational step with increased levels of independence.</w:t>
                      </w:r>
                    </w:p>
                    <w:p w14:paraId="69E020C8" w14:textId="77777777" w:rsidR="003D39CC" w:rsidRDefault="003D39CC" w:rsidP="002B6460">
                      <w:pPr>
                        <w:pStyle w:val="NoSpacing"/>
                        <w:rPr>
                          <w:b/>
                        </w:rPr>
                      </w:pPr>
                    </w:p>
                    <w:p w14:paraId="5656823B" w14:textId="77777777" w:rsidR="003D39CC" w:rsidRDefault="003D39CC" w:rsidP="002B6460">
                      <w:pPr>
                        <w:pStyle w:val="NoSpacing"/>
                        <w:rPr>
                          <w:b/>
                        </w:rPr>
                      </w:pPr>
                    </w:p>
                    <w:p w14:paraId="4FCEE8A6" w14:textId="77777777" w:rsidR="003D39CC" w:rsidRDefault="003D39CC" w:rsidP="002B6460">
                      <w:pPr>
                        <w:pStyle w:val="NoSpacing"/>
                      </w:pPr>
                    </w:p>
                    <w:p w14:paraId="4FC012A1" w14:textId="77777777" w:rsidR="003D39CC" w:rsidRPr="004E37BF" w:rsidRDefault="003D39CC" w:rsidP="002B6460">
                      <w:pPr>
                        <w:pStyle w:val="NoSpacing"/>
                      </w:pPr>
                    </w:p>
                    <w:p w14:paraId="16977AAA" w14:textId="01D24A82" w:rsidR="003D39CC" w:rsidRDefault="003D39CC" w:rsidP="002B6460">
                      <w:pPr>
                        <w:pStyle w:val="NoSpacing"/>
                        <w:rPr>
                          <w:color w:val="4F6228" w:themeColor="accent3" w:themeShade="80"/>
                          <w:sz w:val="56"/>
                        </w:rPr>
                      </w:pPr>
                    </w:p>
                    <w:p w14:paraId="4C498CDF" w14:textId="77777777" w:rsidR="003D39CC" w:rsidRDefault="003D39CC"/>
                  </w:txbxContent>
                </v:textbox>
              </v:shape>
            </w:pict>
          </mc:Fallback>
        </mc:AlternateContent>
      </w:r>
    </w:p>
    <w:p w14:paraId="72DC0242" w14:textId="2D137E56" w:rsidR="00C57C62" w:rsidRDefault="00C57C62">
      <w:pPr>
        <w:widowControl/>
      </w:pPr>
    </w:p>
    <w:p w14:paraId="663C7912" w14:textId="77777777" w:rsidR="00840BF0" w:rsidRDefault="00840BF0">
      <w:pPr>
        <w:widowControl/>
      </w:pPr>
    </w:p>
    <w:p w14:paraId="743EAB08" w14:textId="6362CA72" w:rsidR="00840BF0" w:rsidRDefault="00840BF0">
      <w:pPr>
        <w:widowControl/>
      </w:pPr>
    </w:p>
    <w:p w14:paraId="279840DB" w14:textId="77777777" w:rsidR="00840BF0" w:rsidRDefault="00840BF0">
      <w:pPr>
        <w:widowControl/>
      </w:pPr>
    </w:p>
    <w:p w14:paraId="7E9AA856" w14:textId="1B226F10" w:rsidR="00840BF0" w:rsidRDefault="00840BF0">
      <w:pPr>
        <w:widowControl/>
      </w:pPr>
    </w:p>
    <w:p w14:paraId="39681DAE" w14:textId="77777777" w:rsidR="00840BF0" w:rsidRDefault="00840BF0">
      <w:pPr>
        <w:widowControl/>
      </w:pPr>
    </w:p>
    <w:p w14:paraId="52914201" w14:textId="26A04723" w:rsidR="00840BF0" w:rsidRDefault="00840BF0">
      <w:pPr>
        <w:widowControl/>
      </w:pPr>
    </w:p>
    <w:p w14:paraId="3068A277" w14:textId="15549FF4" w:rsidR="00840BF0" w:rsidRDefault="00840BF0">
      <w:pPr>
        <w:widowControl/>
      </w:pPr>
    </w:p>
    <w:p w14:paraId="1F3E93C3" w14:textId="56040A32" w:rsidR="00840BF0" w:rsidRDefault="00840BF0">
      <w:pPr>
        <w:widowControl/>
      </w:pPr>
    </w:p>
    <w:p w14:paraId="1FBDD0CD" w14:textId="236D4E09" w:rsidR="00E912B6" w:rsidRPr="00E912B6" w:rsidRDefault="008551B5" w:rsidP="00E912B6">
      <w:pPr>
        <w:widowControl/>
      </w:pPr>
      <w:r w:rsidRPr="00E912B6">
        <w:rPr>
          <w:noProof/>
        </w:rPr>
        <w:drawing>
          <wp:anchor distT="0" distB="0" distL="114300" distR="114300" simplePos="0" relativeHeight="251762176" behindDoc="0" locked="0" layoutInCell="1" allowOverlap="1" wp14:anchorId="058CB4A8" wp14:editId="7B0FD9B6">
            <wp:simplePos x="0" y="0"/>
            <wp:positionH relativeFrom="column">
              <wp:posOffset>5829300</wp:posOffset>
            </wp:positionH>
            <wp:positionV relativeFrom="margin">
              <wp:posOffset>4801870</wp:posOffset>
            </wp:positionV>
            <wp:extent cx="1572260" cy="1321435"/>
            <wp:effectExtent l="0" t="7938" r="953" b="952"/>
            <wp:wrapTopAndBottom/>
            <wp:docPr id="271178840" name="Picture 50" descr="A group of people climbing a rock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178840" name="Picture 50" descr="A group of people climbing a rock wall&#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5400000" flipV="1">
                      <a:off x="0" y="0"/>
                      <a:ext cx="1572260" cy="1321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912B6">
        <w:rPr>
          <w:noProof/>
        </w:rPr>
        <w:drawing>
          <wp:anchor distT="0" distB="0" distL="114300" distR="114300" simplePos="0" relativeHeight="251764224" behindDoc="0" locked="0" layoutInCell="1" allowOverlap="1" wp14:anchorId="6BF86DB7" wp14:editId="1893D99B">
            <wp:simplePos x="0" y="0"/>
            <wp:positionH relativeFrom="column">
              <wp:posOffset>3618230</wp:posOffset>
            </wp:positionH>
            <wp:positionV relativeFrom="page">
              <wp:posOffset>5761355</wp:posOffset>
            </wp:positionV>
            <wp:extent cx="1612265" cy="1342390"/>
            <wp:effectExtent l="1588" t="0" r="8572" b="8573"/>
            <wp:wrapTopAndBottom/>
            <wp:docPr id="1388853673" name="Picture 48" descr="A group of people holding hands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853673" name="Picture 48" descr="A group of people holding hands together&#10;&#10;Description automatically generated"/>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11860" r="3733"/>
                    <a:stretch/>
                  </pic:blipFill>
                  <pic:spPr bwMode="auto">
                    <a:xfrm rot="5400000">
                      <a:off x="0" y="0"/>
                      <a:ext cx="1612265" cy="1342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912B6">
        <w:rPr>
          <w:noProof/>
        </w:rPr>
        <w:drawing>
          <wp:anchor distT="0" distB="0" distL="114300" distR="114300" simplePos="0" relativeHeight="251765248" behindDoc="0" locked="0" layoutInCell="1" allowOverlap="1" wp14:anchorId="2F3F055F" wp14:editId="1CF4CE50">
            <wp:simplePos x="0" y="0"/>
            <wp:positionH relativeFrom="column">
              <wp:posOffset>1288415</wp:posOffset>
            </wp:positionH>
            <wp:positionV relativeFrom="page">
              <wp:posOffset>5742940</wp:posOffset>
            </wp:positionV>
            <wp:extent cx="1634490" cy="1356995"/>
            <wp:effectExtent l="5397" t="0" r="9208" b="9207"/>
            <wp:wrapTopAndBottom/>
            <wp:docPr id="1518733265" name="Picture 52" descr="A person fixing a bi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733265" name="Picture 52" descr="A person fixing a bike&#10;&#10;Description automatically generated"/>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r="9653"/>
                    <a:stretch/>
                  </pic:blipFill>
                  <pic:spPr bwMode="auto">
                    <a:xfrm rot="5400000">
                      <a:off x="0" y="0"/>
                      <a:ext cx="1634490" cy="1356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1D0601D3" w14:textId="3FA36E94" w:rsidR="00F23A4C" w:rsidRDefault="00FF582F">
      <w:pPr>
        <w:widowControl/>
      </w:pPr>
      <w:r>
        <w:rPr>
          <w:noProof/>
        </w:rPr>
        <w:lastRenderedPageBreak/>
        <mc:AlternateContent>
          <mc:Choice Requires="wps">
            <w:drawing>
              <wp:anchor distT="0" distB="0" distL="114300" distR="114300" simplePos="0" relativeHeight="251667456" behindDoc="0" locked="0" layoutInCell="1" allowOverlap="1" wp14:anchorId="77C8189F" wp14:editId="7DE22130">
                <wp:simplePos x="0" y="0"/>
                <wp:positionH relativeFrom="column">
                  <wp:posOffset>4538980</wp:posOffset>
                </wp:positionH>
                <wp:positionV relativeFrom="paragraph">
                  <wp:posOffset>283210</wp:posOffset>
                </wp:positionV>
                <wp:extent cx="4858385" cy="2732405"/>
                <wp:effectExtent l="0" t="0" r="0" b="0"/>
                <wp:wrapNone/>
                <wp:docPr id="110615568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8385" cy="2732405"/>
                        </a:xfrm>
                        <a:prstGeom prst="rect">
                          <a:avLst/>
                        </a:prstGeom>
                        <a:solidFill>
                          <a:srgbClr val="FFFFFF"/>
                        </a:solidFill>
                        <a:ln w="9525">
                          <a:solidFill>
                            <a:srgbClr val="000000"/>
                          </a:solidFill>
                          <a:miter lim="800000"/>
                          <a:headEnd/>
                          <a:tailEnd/>
                        </a:ln>
                      </wps:spPr>
                      <wps:txbx>
                        <w:txbxContent>
                          <w:p w14:paraId="1DDAA500" w14:textId="77777777" w:rsidR="003D39CC" w:rsidRPr="00833440" w:rsidRDefault="003D39CC" w:rsidP="00833440">
                            <w:pPr>
                              <w:pStyle w:val="NoSpacing"/>
                              <w:rPr>
                                <w:color w:val="4F6228" w:themeColor="accent3" w:themeShade="80"/>
                                <w:sz w:val="32"/>
                              </w:rPr>
                            </w:pPr>
                            <w:r w:rsidRPr="00833440">
                              <w:rPr>
                                <w:color w:val="4F6228" w:themeColor="accent3" w:themeShade="80"/>
                                <w:sz w:val="32"/>
                              </w:rPr>
                              <w:t xml:space="preserve">Spiritual, Moral, Social and Cultural (SMSC) </w:t>
                            </w:r>
                          </w:p>
                          <w:p w14:paraId="67F8B1BC" w14:textId="77777777" w:rsidR="003D39CC" w:rsidRPr="003568E7" w:rsidRDefault="003D39CC" w:rsidP="00833440">
                            <w:pPr>
                              <w:pStyle w:val="NoSpacing"/>
                            </w:pPr>
                          </w:p>
                          <w:p w14:paraId="4AC7771A" w14:textId="26A94DEB" w:rsidR="003D39CC" w:rsidRPr="003568E7" w:rsidRDefault="003D39CC" w:rsidP="00833440">
                            <w:pPr>
                              <w:pStyle w:val="NoSpacing"/>
                              <w:rPr>
                                <w:color w:val="76923C" w:themeColor="accent3" w:themeShade="BF"/>
                              </w:rPr>
                            </w:pPr>
                            <w:r w:rsidRPr="003568E7">
                              <w:rPr>
                                <w:color w:val="76923C" w:themeColor="accent3" w:themeShade="BF"/>
                              </w:rPr>
                              <w:t xml:space="preserve">Underley Garden aims to provide an environment where </w:t>
                            </w:r>
                            <w:r>
                              <w:rPr>
                                <w:color w:val="76923C" w:themeColor="accent3" w:themeShade="BF"/>
                              </w:rPr>
                              <w:t xml:space="preserve">children and </w:t>
                            </w:r>
                            <w:r w:rsidRPr="003568E7">
                              <w:rPr>
                                <w:color w:val="76923C" w:themeColor="accent3" w:themeShade="BF"/>
                              </w:rPr>
                              <w:t xml:space="preserve">young peoples’ </w:t>
                            </w:r>
                            <w:r>
                              <w:rPr>
                                <w:color w:val="76923C" w:themeColor="accent3" w:themeShade="BF"/>
                              </w:rPr>
                              <w:t xml:space="preserve">Spiritual, Moral, Social and Cultural (SMSC) </w:t>
                            </w:r>
                            <w:r w:rsidRPr="003568E7">
                              <w:rPr>
                                <w:color w:val="76923C" w:themeColor="accent3" w:themeShade="BF"/>
                              </w:rPr>
                              <w:t xml:space="preserve">development can flourish. We will provide opportunities for all children and young people to learn and achieve </w:t>
                            </w:r>
                            <w:r w:rsidR="00F23A4C" w:rsidRPr="003568E7">
                              <w:rPr>
                                <w:color w:val="76923C" w:themeColor="accent3" w:themeShade="BF"/>
                              </w:rPr>
                              <w:t>and</w:t>
                            </w:r>
                            <w:r w:rsidRPr="003568E7">
                              <w:rPr>
                                <w:color w:val="76923C" w:themeColor="accent3" w:themeShade="BF"/>
                              </w:rPr>
                              <w:t xml:space="preserve"> promote their </w:t>
                            </w:r>
                            <w:r>
                              <w:rPr>
                                <w:color w:val="76923C" w:themeColor="accent3" w:themeShade="BF"/>
                              </w:rPr>
                              <w:t>SMSC</w:t>
                            </w:r>
                            <w:r w:rsidRPr="003568E7">
                              <w:rPr>
                                <w:color w:val="76923C" w:themeColor="accent3" w:themeShade="BF"/>
                              </w:rPr>
                              <w:t xml:space="preserve"> development to prepare them fully for the opportunities, responsibilities and experiences of adult life.</w:t>
                            </w:r>
                          </w:p>
                          <w:p w14:paraId="6130F94F" w14:textId="77777777" w:rsidR="003D39CC" w:rsidRPr="003568E7" w:rsidRDefault="003D39CC" w:rsidP="00833440">
                            <w:pPr>
                              <w:pStyle w:val="NoSpacing"/>
                            </w:pPr>
                          </w:p>
                          <w:p w14:paraId="2ED935E0" w14:textId="77777777" w:rsidR="003D39CC" w:rsidRPr="003568E7" w:rsidRDefault="003D39CC" w:rsidP="00833440">
                            <w:pPr>
                              <w:pStyle w:val="NoSpacing"/>
                              <w:rPr>
                                <w:b/>
                              </w:rPr>
                            </w:pPr>
                            <w:r w:rsidRPr="003568E7">
                              <w:rPr>
                                <w:b/>
                              </w:rPr>
                              <w:t>British Values</w:t>
                            </w:r>
                          </w:p>
                          <w:p w14:paraId="5DF4949C" w14:textId="77777777" w:rsidR="003D39CC" w:rsidRPr="003568E7" w:rsidRDefault="003D39CC" w:rsidP="00833440">
                            <w:pPr>
                              <w:pStyle w:val="NoSpacing"/>
                            </w:pPr>
                          </w:p>
                          <w:p w14:paraId="0AF61465" w14:textId="77777777" w:rsidR="003D39CC" w:rsidRPr="003568E7" w:rsidRDefault="003D39CC" w:rsidP="00833440">
                            <w:pPr>
                              <w:pStyle w:val="NoSpacing"/>
                            </w:pPr>
                            <w:r w:rsidRPr="003568E7">
                              <w:t>Underley Garden will actively promote the fundamental British values of democracy, the rule of law, individual liberty, and mutual respect and tolerance of those with different faiths and beliefs. Staff will challenge opinions or behaviours that are contrary to fundamental British values.</w:t>
                            </w:r>
                          </w:p>
                          <w:p w14:paraId="1D791380" w14:textId="77777777" w:rsidR="003D39CC" w:rsidRDefault="003D39CC" w:rsidP="0083344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C8189F" id="Text Box 23" o:spid="_x0000_s1042" type="#_x0000_t202" style="position:absolute;margin-left:357.4pt;margin-top:22.3pt;width:382.55pt;height:215.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nJzFwIAACgEAAAOAAAAZHJzL2Uyb0RvYy54bWysk9tu2zAMhu8H7B0E3S923Hh1jThFly7D&#10;gO4AdHsAWZZjYbKoSUrs7ulLyW6anW6G+UIQTekn+ZFaX4+9IkdhnQRd0eUipURoDo3U+4p+/bJ7&#10;VVDiPNMNU6BFRR+Eo9ebly/WgylFBh2oRliCItqVg6lo570pk8TxTvTMLcAIjc4WbM88mnafNJYN&#10;qN6rJEvT18kAtjEWuHAO/95OTrqJ+m0ruP/Utk54oiqKufm42rjWYU02a1buLTOd5HMa7B+y6JnU&#10;GPQkdcs8Iwcrf5PqJbfgoPULDn0CbSu5iDVgNcv0l2ruO2ZErAXhOHPC5P6fLP94vDefLfHjGxix&#10;gbEIZ+6Af3NEw7Zjei9urIWhE6zBwMuALBmMK+erAbUrXRCphw/QYJPZwUMUGlvbBypYJ0F1bMDD&#10;CboYPeH4c1XkxUWRU8LRl11eZKs0jzFY+XTdWOffCehJ2FTUYlejPDveOR/SYeXTkRDNgZLNTioV&#10;Dbuvt8qSI8MJ2MVvVv/pmNJkqOhVnuUTgb9KpPH7k0QvPY6ykn1Fi9MhVgZub3UTB80zqaY9pqz0&#10;DDKwmyj6sR6JbJByESIEsDU0D4jWwjS6+NRw04H9QcmAY1tR9/3ArKBEvdfYnqvlahXmPBqr/DJD&#10;w5576nMP0xylKuopmbZbH99GAKfhBtvYygj4OZM5ZxzHyH1+OmHez+146vmBbx4BAAD//wMAUEsD&#10;BBQABgAIAAAAIQAcVTBL4AAAAAsBAAAPAAAAZHJzL2Rvd25yZXYueG1sTI/BTsMwEETvSPyDtUhc&#10;EHUKVtKEOBVCAsGtFARXN94mEfY62G4a/h73BMedHc28qdezNWxCHwZHEpaLDBhS6/RAnYT3t8fr&#10;FbAQFWllHKGEHwywbs7PalVpd6RXnLaxYymEQqUk9DGOFeeh7dGqsHAjUvrtnbcqptN3XHt1TOHW&#10;8Jssy7lVA6WGXo340GP7tT1YCSvxPH2Gl9vNR5vvTRmviunp20t5eTHf3wGLOMc/M5zwEzo0iWnn&#10;DqQDMxKKpUjoUYIQObCTQRRlCWyXlEKUwJua/9/Q/AIAAP//AwBQSwECLQAUAAYACAAAACEAtoM4&#10;kv4AAADhAQAAEwAAAAAAAAAAAAAAAAAAAAAAW0NvbnRlbnRfVHlwZXNdLnhtbFBLAQItABQABgAI&#10;AAAAIQA4/SH/1gAAAJQBAAALAAAAAAAAAAAAAAAAAC8BAABfcmVscy8ucmVsc1BLAQItABQABgAI&#10;AAAAIQDKQnJzFwIAACgEAAAOAAAAAAAAAAAAAAAAAC4CAABkcnMvZTJvRG9jLnhtbFBLAQItABQA&#10;BgAIAAAAIQAcVTBL4AAAAAsBAAAPAAAAAAAAAAAAAAAAAHEEAABkcnMvZG93bnJldi54bWxQSwUG&#10;AAAAAAQABADzAAAAfgUAAAAA&#10;">
                <v:textbox>
                  <w:txbxContent>
                    <w:p w14:paraId="1DDAA500" w14:textId="77777777" w:rsidR="003D39CC" w:rsidRPr="00833440" w:rsidRDefault="003D39CC" w:rsidP="00833440">
                      <w:pPr>
                        <w:pStyle w:val="NoSpacing"/>
                        <w:rPr>
                          <w:color w:val="4F6228" w:themeColor="accent3" w:themeShade="80"/>
                          <w:sz w:val="32"/>
                        </w:rPr>
                      </w:pPr>
                      <w:r w:rsidRPr="00833440">
                        <w:rPr>
                          <w:color w:val="4F6228" w:themeColor="accent3" w:themeShade="80"/>
                          <w:sz w:val="32"/>
                        </w:rPr>
                        <w:t xml:space="preserve">Spiritual, Moral, Social and Cultural (SMSC) </w:t>
                      </w:r>
                    </w:p>
                    <w:p w14:paraId="67F8B1BC" w14:textId="77777777" w:rsidR="003D39CC" w:rsidRPr="003568E7" w:rsidRDefault="003D39CC" w:rsidP="00833440">
                      <w:pPr>
                        <w:pStyle w:val="NoSpacing"/>
                      </w:pPr>
                    </w:p>
                    <w:p w14:paraId="4AC7771A" w14:textId="26A94DEB" w:rsidR="003D39CC" w:rsidRPr="003568E7" w:rsidRDefault="003D39CC" w:rsidP="00833440">
                      <w:pPr>
                        <w:pStyle w:val="NoSpacing"/>
                        <w:rPr>
                          <w:color w:val="76923C" w:themeColor="accent3" w:themeShade="BF"/>
                        </w:rPr>
                      </w:pPr>
                      <w:proofErr w:type="spellStart"/>
                      <w:r w:rsidRPr="003568E7">
                        <w:rPr>
                          <w:color w:val="76923C" w:themeColor="accent3" w:themeShade="BF"/>
                        </w:rPr>
                        <w:t>Underley</w:t>
                      </w:r>
                      <w:proofErr w:type="spellEnd"/>
                      <w:r w:rsidRPr="003568E7">
                        <w:rPr>
                          <w:color w:val="76923C" w:themeColor="accent3" w:themeShade="BF"/>
                        </w:rPr>
                        <w:t xml:space="preserve"> Garden aims to provide an environment where </w:t>
                      </w:r>
                      <w:r>
                        <w:rPr>
                          <w:color w:val="76923C" w:themeColor="accent3" w:themeShade="BF"/>
                        </w:rPr>
                        <w:t xml:space="preserve">children and </w:t>
                      </w:r>
                      <w:r w:rsidRPr="003568E7">
                        <w:rPr>
                          <w:color w:val="76923C" w:themeColor="accent3" w:themeShade="BF"/>
                        </w:rPr>
                        <w:t xml:space="preserve">young peoples’ </w:t>
                      </w:r>
                      <w:r>
                        <w:rPr>
                          <w:color w:val="76923C" w:themeColor="accent3" w:themeShade="BF"/>
                        </w:rPr>
                        <w:t xml:space="preserve">Spiritual, Moral, Social and Cultural (SMSC) </w:t>
                      </w:r>
                      <w:r w:rsidRPr="003568E7">
                        <w:rPr>
                          <w:color w:val="76923C" w:themeColor="accent3" w:themeShade="BF"/>
                        </w:rPr>
                        <w:t xml:space="preserve">development can flourish. We will provide opportunities for all children and young people to learn and achieve </w:t>
                      </w:r>
                      <w:r w:rsidR="00F23A4C" w:rsidRPr="003568E7">
                        <w:rPr>
                          <w:color w:val="76923C" w:themeColor="accent3" w:themeShade="BF"/>
                        </w:rPr>
                        <w:t>and</w:t>
                      </w:r>
                      <w:r w:rsidRPr="003568E7">
                        <w:rPr>
                          <w:color w:val="76923C" w:themeColor="accent3" w:themeShade="BF"/>
                        </w:rPr>
                        <w:t xml:space="preserve"> promote their </w:t>
                      </w:r>
                      <w:r>
                        <w:rPr>
                          <w:color w:val="76923C" w:themeColor="accent3" w:themeShade="BF"/>
                        </w:rPr>
                        <w:t>SMSC</w:t>
                      </w:r>
                      <w:r w:rsidRPr="003568E7">
                        <w:rPr>
                          <w:color w:val="76923C" w:themeColor="accent3" w:themeShade="BF"/>
                        </w:rPr>
                        <w:t xml:space="preserve"> development to prepare them fully for the opportunities, responsibilities and experiences of adult life.</w:t>
                      </w:r>
                    </w:p>
                    <w:p w14:paraId="6130F94F" w14:textId="77777777" w:rsidR="003D39CC" w:rsidRPr="003568E7" w:rsidRDefault="003D39CC" w:rsidP="00833440">
                      <w:pPr>
                        <w:pStyle w:val="NoSpacing"/>
                      </w:pPr>
                    </w:p>
                    <w:p w14:paraId="2ED935E0" w14:textId="77777777" w:rsidR="003D39CC" w:rsidRPr="003568E7" w:rsidRDefault="003D39CC" w:rsidP="00833440">
                      <w:pPr>
                        <w:pStyle w:val="NoSpacing"/>
                        <w:rPr>
                          <w:b/>
                        </w:rPr>
                      </w:pPr>
                      <w:r w:rsidRPr="003568E7">
                        <w:rPr>
                          <w:b/>
                        </w:rPr>
                        <w:t>British Values</w:t>
                      </w:r>
                    </w:p>
                    <w:p w14:paraId="5DF4949C" w14:textId="77777777" w:rsidR="003D39CC" w:rsidRPr="003568E7" w:rsidRDefault="003D39CC" w:rsidP="00833440">
                      <w:pPr>
                        <w:pStyle w:val="NoSpacing"/>
                      </w:pPr>
                    </w:p>
                    <w:p w14:paraId="0AF61465" w14:textId="77777777" w:rsidR="003D39CC" w:rsidRPr="003568E7" w:rsidRDefault="003D39CC" w:rsidP="00833440">
                      <w:pPr>
                        <w:pStyle w:val="NoSpacing"/>
                      </w:pPr>
                      <w:proofErr w:type="spellStart"/>
                      <w:r w:rsidRPr="003568E7">
                        <w:t>Underley</w:t>
                      </w:r>
                      <w:proofErr w:type="spellEnd"/>
                      <w:r w:rsidRPr="003568E7">
                        <w:t xml:space="preserve"> Garden will actively promote the fundamental British values of democracy, the rule of law, individual liberty, and mutual respect and tolerance of those with different faiths and beliefs. Staff will challenge opinions or </w:t>
                      </w:r>
                      <w:proofErr w:type="spellStart"/>
                      <w:r w:rsidRPr="003568E7">
                        <w:t>behaviours</w:t>
                      </w:r>
                      <w:proofErr w:type="spellEnd"/>
                      <w:r w:rsidRPr="003568E7">
                        <w:t xml:space="preserve"> that are contrary to fundamental British values.</w:t>
                      </w:r>
                    </w:p>
                    <w:p w14:paraId="1D791380" w14:textId="77777777" w:rsidR="003D39CC" w:rsidRDefault="003D39CC" w:rsidP="00833440"/>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26941A1D" wp14:editId="2E2CA7CF">
                <wp:simplePos x="0" y="0"/>
                <wp:positionH relativeFrom="column">
                  <wp:posOffset>-485775</wp:posOffset>
                </wp:positionH>
                <wp:positionV relativeFrom="paragraph">
                  <wp:posOffset>334010</wp:posOffset>
                </wp:positionV>
                <wp:extent cx="4518660" cy="3381375"/>
                <wp:effectExtent l="0" t="0" r="0" b="9525"/>
                <wp:wrapNone/>
                <wp:docPr id="82951076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8660" cy="3381375"/>
                        </a:xfrm>
                        <a:prstGeom prst="rect">
                          <a:avLst/>
                        </a:prstGeom>
                        <a:solidFill>
                          <a:srgbClr val="FFFFFF"/>
                        </a:solidFill>
                        <a:ln w="9525">
                          <a:solidFill>
                            <a:srgbClr val="000000"/>
                          </a:solidFill>
                          <a:miter lim="800000"/>
                          <a:headEnd/>
                          <a:tailEnd/>
                        </a:ln>
                      </wps:spPr>
                      <wps:txbx>
                        <w:txbxContent>
                          <w:p w14:paraId="19766A61" w14:textId="77777777" w:rsidR="003D39CC" w:rsidRPr="00833440" w:rsidRDefault="003D39CC" w:rsidP="00833440">
                            <w:pPr>
                              <w:pStyle w:val="NoSpacing"/>
                              <w:rPr>
                                <w:color w:val="4F6228" w:themeColor="accent3" w:themeShade="80"/>
                                <w:sz w:val="32"/>
                              </w:rPr>
                            </w:pPr>
                            <w:bookmarkStart w:id="4" w:name="_Hlk144994997"/>
                            <w:r w:rsidRPr="00833440">
                              <w:rPr>
                                <w:color w:val="4F6228" w:themeColor="accent3" w:themeShade="80"/>
                                <w:sz w:val="32"/>
                              </w:rPr>
                              <w:t>Personal, Social, Health</w:t>
                            </w:r>
                            <w:r w:rsidR="00E41733">
                              <w:rPr>
                                <w:color w:val="4F6228" w:themeColor="accent3" w:themeShade="80"/>
                                <w:sz w:val="32"/>
                              </w:rPr>
                              <w:t xml:space="preserve"> and Economic education (PSH</w:t>
                            </w:r>
                            <w:r>
                              <w:rPr>
                                <w:color w:val="4F6228" w:themeColor="accent3" w:themeShade="80"/>
                                <w:sz w:val="32"/>
                              </w:rPr>
                              <w:t>E</w:t>
                            </w:r>
                            <w:r w:rsidRPr="00833440">
                              <w:rPr>
                                <w:color w:val="4F6228" w:themeColor="accent3" w:themeShade="80"/>
                                <w:sz w:val="32"/>
                              </w:rPr>
                              <w:t xml:space="preserve">) </w:t>
                            </w:r>
                          </w:p>
                          <w:p w14:paraId="6EDBC3A8" w14:textId="77777777" w:rsidR="003D39CC" w:rsidRPr="003568E7" w:rsidRDefault="003D39CC" w:rsidP="00833440">
                            <w:pPr>
                              <w:pStyle w:val="NoSpacing"/>
                              <w:rPr>
                                <w:color w:val="4F6228" w:themeColor="accent3" w:themeShade="80"/>
                              </w:rPr>
                            </w:pPr>
                          </w:p>
                          <w:p w14:paraId="7FEDFB9D" w14:textId="77777777" w:rsidR="003D39CC" w:rsidRPr="003568E7" w:rsidRDefault="00E41733" w:rsidP="00833440">
                            <w:pPr>
                              <w:pStyle w:val="NoSpacing"/>
                              <w:rPr>
                                <w:color w:val="76923C" w:themeColor="accent3" w:themeShade="BF"/>
                              </w:rPr>
                            </w:pPr>
                            <w:r>
                              <w:rPr>
                                <w:color w:val="76923C" w:themeColor="accent3" w:themeShade="BF"/>
                              </w:rPr>
                              <w:t>Learning PSH</w:t>
                            </w:r>
                            <w:r w:rsidR="003D39CC">
                              <w:rPr>
                                <w:color w:val="76923C" w:themeColor="accent3" w:themeShade="BF"/>
                              </w:rPr>
                              <w:t>E</w:t>
                            </w:r>
                            <w:r w:rsidR="003D39CC" w:rsidRPr="003568E7">
                              <w:rPr>
                                <w:color w:val="76923C" w:themeColor="accent3" w:themeShade="BF"/>
                              </w:rPr>
                              <w:t xml:space="preserve"> helps children and young people develop as an individual in a wider society. </w:t>
                            </w:r>
                          </w:p>
                          <w:bookmarkEnd w:id="4"/>
                          <w:p w14:paraId="2B23A11B" w14:textId="74CC2E3D" w:rsidR="00D3794E" w:rsidRDefault="00D3794E" w:rsidP="00D3794E">
                            <w:pPr>
                              <w:pStyle w:val="xmsonospacing"/>
                              <w:shd w:val="clear" w:color="auto" w:fill="FFFFFF"/>
                              <w:rPr>
                                <w:color w:val="242424"/>
                              </w:rPr>
                            </w:pPr>
                            <w:r>
                              <w:rPr>
                                <w:rStyle w:val="contentpasted4"/>
                                <w:color w:val="242424"/>
                                <w:lang w:val="en-US"/>
                              </w:rPr>
                              <w:t xml:space="preserve">The PSHE curriculum is based on three ‘core themes’; Health and Wellbeing, Relationships and Living in the Wider World. These include the teaching </w:t>
                            </w:r>
                            <w:r w:rsidR="009503AB">
                              <w:rPr>
                                <w:rStyle w:val="contentpasted4"/>
                                <w:color w:val="242424"/>
                                <w:lang w:val="en-US"/>
                              </w:rPr>
                              <w:t>of.</w:t>
                            </w:r>
                          </w:p>
                          <w:p w14:paraId="10E86307" w14:textId="15536520" w:rsidR="00D3794E" w:rsidRDefault="00D3794E" w:rsidP="00D3794E">
                            <w:pPr>
                              <w:pStyle w:val="xmsonospacing"/>
                              <w:numPr>
                                <w:ilvl w:val="0"/>
                                <w:numId w:val="4"/>
                              </w:numPr>
                              <w:shd w:val="clear" w:color="auto" w:fill="FFFFFF"/>
                              <w:spacing w:before="0" w:beforeAutospacing="0" w:after="0" w:afterAutospacing="0"/>
                              <w:rPr>
                                <w:rFonts w:eastAsia="Times New Roman"/>
                                <w:color w:val="242424"/>
                              </w:rPr>
                            </w:pPr>
                            <w:r>
                              <w:rPr>
                                <w:rStyle w:val="contentpasted4"/>
                                <w:rFonts w:eastAsia="Times New Roman"/>
                                <w:color w:val="242424"/>
                                <w:lang w:val="en-US"/>
                              </w:rPr>
                              <w:t xml:space="preserve">Alcohol, smoking and </w:t>
                            </w:r>
                            <w:r w:rsidR="009503AB">
                              <w:rPr>
                                <w:rStyle w:val="contentpasted4"/>
                                <w:rFonts w:eastAsia="Times New Roman"/>
                                <w:color w:val="242424"/>
                                <w:lang w:val="en-US"/>
                              </w:rPr>
                              <w:t>drugs.</w:t>
                            </w:r>
                          </w:p>
                          <w:p w14:paraId="3E2BAB55" w14:textId="77777777" w:rsidR="00D3794E" w:rsidRDefault="00D3794E" w:rsidP="00D3794E">
                            <w:pPr>
                              <w:pStyle w:val="xmsonospacing"/>
                              <w:numPr>
                                <w:ilvl w:val="0"/>
                                <w:numId w:val="4"/>
                              </w:numPr>
                              <w:shd w:val="clear" w:color="auto" w:fill="FFFFFF"/>
                              <w:spacing w:before="0" w:beforeAutospacing="0" w:after="0" w:afterAutospacing="0"/>
                              <w:rPr>
                                <w:rFonts w:eastAsia="Times New Roman"/>
                                <w:color w:val="242424"/>
                              </w:rPr>
                            </w:pPr>
                            <w:r>
                              <w:rPr>
                                <w:rStyle w:val="contentpasted4"/>
                                <w:rFonts w:eastAsia="Times New Roman"/>
                                <w:color w:val="242424"/>
                                <w:lang w:val="en-US"/>
                              </w:rPr>
                              <w:t>Personal health</w:t>
                            </w:r>
                          </w:p>
                          <w:p w14:paraId="2C58A0AA" w14:textId="77777777" w:rsidR="00D3794E" w:rsidRDefault="00D3794E" w:rsidP="00D3794E">
                            <w:pPr>
                              <w:pStyle w:val="xmsonospacing"/>
                              <w:numPr>
                                <w:ilvl w:val="0"/>
                                <w:numId w:val="4"/>
                              </w:numPr>
                              <w:shd w:val="clear" w:color="auto" w:fill="FFFFFF"/>
                              <w:spacing w:before="0" w:beforeAutospacing="0" w:after="0" w:afterAutospacing="0"/>
                              <w:rPr>
                                <w:rFonts w:eastAsia="Times New Roman"/>
                                <w:color w:val="242424"/>
                              </w:rPr>
                            </w:pPr>
                            <w:r>
                              <w:rPr>
                                <w:rStyle w:val="contentpasted4"/>
                                <w:rFonts w:eastAsia="Times New Roman"/>
                                <w:color w:val="242424"/>
                                <w:lang w:val="en-US"/>
                              </w:rPr>
                              <w:t>Bullying</w:t>
                            </w:r>
                          </w:p>
                          <w:p w14:paraId="5F1869DB" w14:textId="77777777" w:rsidR="00D3794E" w:rsidRDefault="00D3794E" w:rsidP="00D3794E">
                            <w:pPr>
                              <w:pStyle w:val="xmsonospacing"/>
                              <w:numPr>
                                <w:ilvl w:val="0"/>
                                <w:numId w:val="4"/>
                              </w:numPr>
                              <w:shd w:val="clear" w:color="auto" w:fill="FFFFFF"/>
                              <w:spacing w:before="0" w:beforeAutospacing="0" w:after="0" w:afterAutospacing="0"/>
                              <w:rPr>
                                <w:rFonts w:eastAsia="Times New Roman"/>
                                <w:color w:val="242424"/>
                              </w:rPr>
                            </w:pPr>
                            <w:r>
                              <w:rPr>
                                <w:rStyle w:val="contentpasted4"/>
                                <w:rFonts w:eastAsia="Times New Roman"/>
                                <w:color w:val="242424"/>
                                <w:lang w:val="en-US"/>
                              </w:rPr>
                              <w:t>Citizenship, democracy and human rights</w:t>
                            </w:r>
                          </w:p>
                          <w:p w14:paraId="46A1D711" w14:textId="77777777" w:rsidR="00D3794E" w:rsidRDefault="00D3794E" w:rsidP="00D3794E">
                            <w:pPr>
                              <w:pStyle w:val="xmsonospacing"/>
                              <w:numPr>
                                <w:ilvl w:val="0"/>
                                <w:numId w:val="4"/>
                              </w:numPr>
                              <w:shd w:val="clear" w:color="auto" w:fill="FFFFFF"/>
                              <w:spacing w:before="0" w:beforeAutospacing="0" w:after="0" w:afterAutospacing="0"/>
                              <w:rPr>
                                <w:rFonts w:eastAsia="Times New Roman"/>
                                <w:color w:val="242424"/>
                              </w:rPr>
                            </w:pPr>
                            <w:r>
                              <w:rPr>
                                <w:rStyle w:val="contentpasted4"/>
                                <w:rFonts w:eastAsia="Times New Roman"/>
                                <w:color w:val="242424"/>
                                <w:lang w:val="en-US"/>
                              </w:rPr>
                              <w:t>Careers and the world of work</w:t>
                            </w:r>
                          </w:p>
                          <w:p w14:paraId="49C47F37" w14:textId="77777777" w:rsidR="00D3794E" w:rsidRDefault="00D3794E" w:rsidP="00D3794E">
                            <w:pPr>
                              <w:pStyle w:val="xmsonospacing"/>
                              <w:numPr>
                                <w:ilvl w:val="0"/>
                                <w:numId w:val="4"/>
                              </w:numPr>
                              <w:shd w:val="clear" w:color="auto" w:fill="FFFFFF"/>
                              <w:spacing w:before="0" w:beforeAutospacing="0" w:after="0" w:afterAutospacing="0"/>
                              <w:rPr>
                                <w:rFonts w:eastAsia="Times New Roman"/>
                                <w:color w:val="242424"/>
                              </w:rPr>
                            </w:pPr>
                            <w:r>
                              <w:rPr>
                                <w:rStyle w:val="contentpasted4"/>
                                <w:rFonts w:eastAsia="Times New Roman"/>
                                <w:color w:val="242424"/>
                                <w:lang w:val="en-US"/>
                              </w:rPr>
                              <w:t>Personal finance</w:t>
                            </w:r>
                          </w:p>
                          <w:p w14:paraId="12514B3B" w14:textId="77777777" w:rsidR="00D3794E" w:rsidRDefault="00D3794E" w:rsidP="00D3794E">
                            <w:pPr>
                              <w:pStyle w:val="xmsonospacing"/>
                              <w:numPr>
                                <w:ilvl w:val="0"/>
                                <w:numId w:val="4"/>
                              </w:numPr>
                              <w:shd w:val="clear" w:color="auto" w:fill="FFFFFF"/>
                              <w:spacing w:before="0" w:beforeAutospacing="0" w:after="0" w:afterAutospacing="0"/>
                              <w:rPr>
                                <w:rFonts w:eastAsia="Times New Roman"/>
                                <w:color w:val="242424"/>
                              </w:rPr>
                            </w:pPr>
                            <w:r>
                              <w:rPr>
                                <w:rStyle w:val="contentpasted4"/>
                                <w:rFonts w:eastAsia="Times New Roman"/>
                                <w:color w:val="242424"/>
                                <w:lang w:val="en-US"/>
                              </w:rPr>
                              <w:t>Family</w:t>
                            </w:r>
                          </w:p>
                          <w:p w14:paraId="53BFDFA3" w14:textId="77777777" w:rsidR="00D3794E" w:rsidRDefault="00D3794E" w:rsidP="00D3794E">
                            <w:pPr>
                              <w:pStyle w:val="xmsonospacing"/>
                              <w:numPr>
                                <w:ilvl w:val="0"/>
                                <w:numId w:val="4"/>
                              </w:numPr>
                              <w:shd w:val="clear" w:color="auto" w:fill="FFFFFF"/>
                              <w:spacing w:before="0" w:beforeAutospacing="0" w:after="0" w:afterAutospacing="0"/>
                              <w:rPr>
                                <w:rFonts w:eastAsia="Times New Roman"/>
                                <w:color w:val="242424"/>
                              </w:rPr>
                            </w:pPr>
                            <w:r>
                              <w:rPr>
                                <w:rStyle w:val="contentpasted4"/>
                                <w:rFonts w:eastAsia="Times New Roman"/>
                                <w:color w:val="242424"/>
                                <w:lang w:val="en-US"/>
                              </w:rPr>
                              <w:t>Relationship and sex education</w:t>
                            </w:r>
                          </w:p>
                          <w:p w14:paraId="02F35BD1" w14:textId="77777777" w:rsidR="00D3794E" w:rsidRDefault="00D3794E" w:rsidP="00D3794E">
                            <w:pPr>
                              <w:pStyle w:val="xmsonospacing"/>
                              <w:numPr>
                                <w:ilvl w:val="0"/>
                                <w:numId w:val="4"/>
                              </w:numPr>
                              <w:shd w:val="clear" w:color="auto" w:fill="FFFFFF"/>
                              <w:spacing w:before="0" w:beforeAutospacing="0" w:after="0" w:afterAutospacing="0"/>
                              <w:rPr>
                                <w:rFonts w:eastAsia="Times New Roman"/>
                                <w:color w:val="242424"/>
                              </w:rPr>
                            </w:pPr>
                            <w:r>
                              <w:rPr>
                                <w:rStyle w:val="contentpasted4"/>
                                <w:rFonts w:eastAsia="Times New Roman"/>
                                <w:color w:val="242424"/>
                                <w:lang w:val="en-US"/>
                              </w:rPr>
                              <w:t>E-safety</w:t>
                            </w:r>
                          </w:p>
                          <w:p w14:paraId="0CF9A904" w14:textId="77777777" w:rsidR="003D39CC" w:rsidRDefault="003D39CC" w:rsidP="00833440">
                            <w:pPr>
                              <w:spacing w:before="6" w:after="0" w:line="280" w:lineRule="exact"/>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941A1D" id="Text Box 22" o:spid="_x0000_s1043" type="#_x0000_t202" style="position:absolute;margin-left:-38.25pt;margin-top:26.3pt;width:355.8pt;height:26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3ovFgIAACgEAAAOAAAAZHJzL2Uyb0RvYy54bWysk9uO2yAQhu8r9R0Q943tnDax4qy22aaq&#10;tD1I2z4AxjhGxQwFEjt9+g7Ym01PN1V9gRgP/DPzzbC57VtFTsI6Cbqg2SSlRGgOldSHgn75vH+1&#10;osR5piumQIuCnoWjt9uXLzadycUUGlCVsARFtMs7U9DGe5MnieONaJmbgBEanTXYlnk07SGpLOtQ&#10;vVXJNE2XSQe2Mha4cA7/3g9Ouo36dS24/1jXTniiCoq5+bjauJZhTbYblh8sM43kYxrsH7JomdQY&#10;9CJ1zzwjRyt/k2olt+Cg9hMObQJ1LbmINWA1WfpLNY8NMyLWgnCcuWBy/0+Wfzg9mk+W+P419NjA&#10;WIQzD8C/OqJh1zB9EHfWQtcIVmHgLCBLOuPy8WpA7XIXRMruPVTYZHb0EIX62raBCtZJUB0bcL5A&#10;F70nHH/OF9lquUQXR99stspmN4sYg+VP1411/q2AloRNQS12Ncqz04PzIR2WPx0J0RwoWe2lUtGw&#10;h3KnLDkxnIB9/Eb1n44pTbqCrhfTxUDgrxJp/P4k0UqPo6xkW9DV5RDLA7c3uoqD5plUwx5TVnoE&#10;GdgNFH1f9kRWSHkdIgSwJVRnRGthGF18arhpwH6npMOxLaj7dmRWUKLeaWzPOpvPw5xHY764maJh&#10;rz3ltYdpjlIF9ZQM252PbyOA03CHbaxlBPycyZgzjmPkPj6dMO/Xdjz1/MC3PwAAAP//AwBQSwME&#10;FAAGAAgAAAAhAAWDp1vgAAAACgEAAA8AAABkcnMvZG93bnJldi54bWxMj8tOwzAQRfdI/IM1SGxQ&#10;67QlbghxKoQEojsoCLZu7CYR9jjYbhr+nmEFu3kc3TlTbSZn2WhC7D1KWMwzYAYbr3tsJby9PswK&#10;YDEp1Mp6NBK+TYRNfX5WqVL7E76YcZdaRiEYSyWhS2koOY9NZ5yKcz8YpN3BB6cStaHlOqgThTvL&#10;l1kmuFM90oVODea+M83n7ugkFNdP40fcrp7fG3GwN+lqPT5+BSkvL6a7W2DJTOkPhl99UoeanPb+&#10;iDoyK2G2FjmhEvKlAEaAWOULYHsaFFTwuuL/X6h/AAAA//8DAFBLAQItABQABgAIAAAAIQC2gziS&#10;/gAAAOEBAAATAAAAAAAAAAAAAAAAAAAAAABbQ29udGVudF9UeXBlc10ueG1sUEsBAi0AFAAGAAgA&#10;AAAhADj9If/WAAAAlAEAAAsAAAAAAAAAAAAAAAAALwEAAF9yZWxzLy5yZWxzUEsBAi0AFAAGAAgA&#10;AAAhANCnei8WAgAAKAQAAA4AAAAAAAAAAAAAAAAALgIAAGRycy9lMm9Eb2MueG1sUEsBAi0AFAAG&#10;AAgAAAAhAAWDp1vgAAAACgEAAA8AAAAAAAAAAAAAAAAAcAQAAGRycy9kb3ducmV2LnhtbFBLBQYA&#10;AAAABAAEAPMAAAB9BQAAAAA=&#10;">
                <v:textbox>
                  <w:txbxContent>
                    <w:p w14:paraId="19766A61" w14:textId="77777777" w:rsidR="003D39CC" w:rsidRPr="00833440" w:rsidRDefault="003D39CC" w:rsidP="00833440">
                      <w:pPr>
                        <w:pStyle w:val="NoSpacing"/>
                        <w:rPr>
                          <w:color w:val="4F6228" w:themeColor="accent3" w:themeShade="80"/>
                          <w:sz w:val="32"/>
                        </w:rPr>
                      </w:pPr>
                      <w:bookmarkStart w:id="7" w:name="_Hlk144994997"/>
                      <w:r w:rsidRPr="00833440">
                        <w:rPr>
                          <w:color w:val="4F6228" w:themeColor="accent3" w:themeShade="80"/>
                          <w:sz w:val="32"/>
                        </w:rPr>
                        <w:t>Personal, Social, Health</w:t>
                      </w:r>
                      <w:r w:rsidR="00E41733">
                        <w:rPr>
                          <w:color w:val="4F6228" w:themeColor="accent3" w:themeShade="80"/>
                          <w:sz w:val="32"/>
                        </w:rPr>
                        <w:t xml:space="preserve"> and Economic education (PSH</w:t>
                      </w:r>
                      <w:r>
                        <w:rPr>
                          <w:color w:val="4F6228" w:themeColor="accent3" w:themeShade="80"/>
                          <w:sz w:val="32"/>
                        </w:rPr>
                        <w:t>E</w:t>
                      </w:r>
                      <w:r w:rsidRPr="00833440">
                        <w:rPr>
                          <w:color w:val="4F6228" w:themeColor="accent3" w:themeShade="80"/>
                          <w:sz w:val="32"/>
                        </w:rPr>
                        <w:t xml:space="preserve">) </w:t>
                      </w:r>
                    </w:p>
                    <w:p w14:paraId="6EDBC3A8" w14:textId="77777777" w:rsidR="003D39CC" w:rsidRPr="003568E7" w:rsidRDefault="003D39CC" w:rsidP="00833440">
                      <w:pPr>
                        <w:pStyle w:val="NoSpacing"/>
                        <w:rPr>
                          <w:color w:val="4F6228" w:themeColor="accent3" w:themeShade="80"/>
                        </w:rPr>
                      </w:pPr>
                    </w:p>
                    <w:p w14:paraId="7FEDFB9D" w14:textId="77777777" w:rsidR="003D39CC" w:rsidRPr="003568E7" w:rsidRDefault="00E41733" w:rsidP="00833440">
                      <w:pPr>
                        <w:pStyle w:val="NoSpacing"/>
                        <w:rPr>
                          <w:color w:val="76923C" w:themeColor="accent3" w:themeShade="BF"/>
                        </w:rPr>
                      </w:pPr>
                      <w:r>
                        <w:rPr>
                          <w:color w:val="76923C" w:themeColor="accent3" w:themeShade="BF"/>
                        </w:rPr>
                        <w:t>Learning PSH</w:t>
                      </w:r>
                      <w:r w:rsidR="003D39CC">
                        <w:rPr>
                          <w:color w:val="76923C" w:themeColor="accent3" w:themeShade="BF"/>
                        </w:rPr>
                        <w:t>E</w:t>
                      </w:r>
                      <w:r w:rsidR="003D39CC" w:rsidRPr="003568E7">
                        <w:rPr>
                          <w:color w:val="76923C" w:themeColor="accent3" w:themeShade="BF"/>
                        </w:rPr>
                        <w:t xml:space="preserve"> helps children and young people develop as an individual in a wider society. </w:t>
                      </w:r>
                    </w:p>
                    <w:bookmarkEnd w:id="7"/>
                    <w:p w14:paraId="2B23A11B" w14:textId="74CC2E3D" w:rsidR="00D3794E" w:rsidRDefault="00D3794E" w:rsidP="00D3794E">
                      <w:pPr>
                        <w:pStyle w:val="xmsonospacing"/>
                        <w:shd w:val="clear" w:color="auto" w:fill="FFFFFF"/>
                        <w:rPr>
                          <w:color w:val="242424"/>
                        </w:rPr>
                      </w:pPr>
                      <w:r>
                        <w:rPr>
                          <w:rStyle w:val="contentpasted4"/>
                          <w:color w:val="242424"/>
                          <w:lang w:val="en-US"/>
                        </w:rPr>
                        <w:t xml:space="preserve">The PSHE curriculum is based on three ‘core themes’; Health and Wellbeing, Relationships and Living in the Wider World. These include the teaching </w:t>
                      </w:r>
                      <w:r w:rsidR="009503AB">
                        <w:rPr>
                          <w:rStyle w:val="contentpasted4"/>
                          <w:color w:val="242424"/>
                          <w:lang w:val="en-US"/>
                        </w:rPr>
                        <w:t>of.</w:t>
                      </w:r>
                    </w:p>
                    <w:p w14:paraId="10E86307" w14:textId="15536520" w:rsidR="00D3794E" w:rsidRDefault="00D3794E" w:rsidP="00D3794E">
                      <w:pPr>
                        <w:pStyle w:val="xmsonospacing"/>
                        <w:numPr>
                          <w:ilvl w:val="0"/>
                          <w:numId w:val="4"/>
                        </w:numPr>
                        <w:shd w:val="clear" w:color="auto" w:fill="FFFFFF"/>
                        <w:spacing w:before="0" w:beforeAutospacing="0" w:after="0" w:afterAutospacing="0"/>
                        <w:rPr>
                          <w:rFonts w:eastAsia="Times New Roman"/>
                          <w:color w:val="242424"/>
                        </w:rPr>
                      </w:pPr>
                      <w:r>
                        <w:rPr>
                          <w:rStyle w:val="contentpasted4"/>
                          <w:rFonts w:eastAsia="Times New Roman"/>
                          <w:color w:val="242424"/>
                          <w:lang w:val="en-US"/>
                        </w:rPr>
                        <w:t xml:space="preserve">Alcohol, smoking and </w:t>
                      </w:r>
                      <w:r w:rsidR="009503AB">
                        <w:rPr>
                          <w:rStyle w:val="contentpasted4"/>
                          <w:rFonts w:eastAsia="Times New Roman"/>
                          <w:color w:val="242424"/>
                          <w:lang w:val="en-US"/>
                        </w:rPr>
                        <w:t>drugs.</w:t>
                      </w:r>
                    </w:p>
                    <w:p w14:paraId="3E2BAB55" w14:textId="77777777" w:rsidR="00D3794E" w:rsidRDefault="00D3794E" w:rsidP="00D3794E">
                      <w:pPr>
                        <w:pStyle w:val="xmsonospacing"/>
                        <w:numPr>
                          <w:ilvl w:val="0"/>
                          <w:numId w:val="4"/>
                        </w:numPr>
                        <w:shd w:val="clear" w:color="auto" w:fill="FFFFFF"/>
                        <w:spacing w:before="0" w:beforeAutospacing="0" w:after="0" w:afterAutospacing="0"/>
                        <w:rPr>
                          <w:rFonts w:eastAsia="Times New Roman"/>
                          <w:color w:val="242424"/>
                        </w:rPr>
                      </w:pPr>
                      <w:r>
                        <w:rPr>
                          <w:rStyle w:val="contentpasted4"/>
                          <w:rFonts w:eastAsia="Times New Roman"/>
                          <w:color w:val="242424"/>
                          <w:lang w:val="en-US"/>
                        </w:rPr>
                        <w:t>Personal health</w:t>
                      </w:r>
                    </w:p>
                    <w:p w14:paraId="2C58A0AA" w14:textId="77777777" w:rsidR="00D3794E" w:rsidRDefault="00D3794E" w:rsidP="00D3794E">
                      <w:pPr>
                        <w:pStyle w:val="xmsonospacing"/>
                        <w:numPr>
                          <w:ilvl w:val="0"/>
                          <w:numId w:val="4"/>
                        </w:numPr>
                        <w:shd w:val="clear" w:color="auto" w:fill="FFFFFF"/>
                        <w:spacing w:before="0" w:beforeAutospacing="0" w:after="0" w:afterAutospacing="0"/>
                        <w:rPr>
                          <w:rFonts w:eastAsia="Times New Roman"/>
                          <w:color w:val="242424"/>
                        </w:rPr>
                      </w:pPr>
                      <w:r>
                        <w:rPr>
                          <w:rStyle w:val="contentpasted4"/>
                          <w:rFonts w:eastAsia="Times New Roman"/>
                          <w:color w:val="242424"/>
                          <w:lang w:val="en-US"/>
                        </w:rPr>
                        <w:t>Bullying</w:t>
                      </w:r>
                    </w:p>
                    <w:p w14:paraId="5F1869DB" w14:textId="77777777" w:rsidR="00D3794E" w:rsidRDefault="00D3794E" w:rsidP="00D3794E">
                      <w:pPr>
                        <w:pStyle w:val="xmsonospacing"/>
                        <w:numPr>
                          <w:ilvl w:val="0"/>
                          <w:numId w:val="4"/>
                        </w:numPr>
                        <w:shd w:val="clear" w:color="auto" w:fill="FFFFFF"/>
                        <w:spacing w:before="0" w:beforeAutospacing="0" w:after="0" w:afterAutospacing="0"/>
                        <w:rPr>
                          <w:rFonts w:eastAsia="Times New Roman"/>
                          <w:color w:val="242424"/>
                        </w:rPr>
                      </w:pPr>
                      <w:r>
                        <w:rPr>
                          <w:rStyle w:val="contentpasted4"/>
                          <w:rFonts w:eastAsia="Times New Roman"/>
                          <w:color w:val="242424"/>
                          <w:lang w:val="en-US"/>
                        </w:rPr>
                        <w:t>Citizenship, democracy and human rights</w:t>
                      </w:r>
                    </w:p>
                    <w:p w14:paraId="46A1D711" w14:textId="77777777" w:rsidR="00D3794E" w:rsidRDefault="00D3794E" w:rsidP="00D3794E">
                      <w:pPr>
                        <w:pStyle w:val="xmsonospacing"/>
                        <w:numPr>
                          <w:ilvl w:val="0"/>
                          <w:numId w:val="4"/>
                        </w:numPr>
                        <w:shd w:val="clear" w:color="auto" w:fill="FFFFFF"/>
                        <w:spacing w:before="0" w:beforeAutospacing="0" w:after="0" w:afterAutospacing="0"/>
                        <w:rPr>
                          <w:rFonts w:eastAsia="Times New Roman"/>
                          <w:color w:val="242424"/>
                        </w:rPr>
                      </w:pPr>
                      <w:r>
                        <w:rPr>
                          <w:rStyle w:val="contentpasted4"/>
                          <w:rFonts w:eastAsia="Times New Roman"/>
                          <w:color w:val="242424"/>
                          <w:lang w:val="en-US"/>
                        </w:rPr>
                        <w:t>Careers and the world of work</w:t>
                      </w:r>
                    </w:p>
                    <w:p w14:paraId="49C47F37" w14:textId="77777777" w:rsidR="00D3794E" w:rsidRDefault="00D3794E" w:rsidP="00D3794E">
                      <w:pPr>
                        <w:pStyle w:val="xmsonospacing"/>
                        <w:numPr>
                          <w:ilvl w:val="0"/>
                          <w:numId w:val="4"/>
                        </w:numPr>
                        <w:shd w:val="clear" w:color="auto" w:fill="FFFFFF"/>
                        <w:spacing w:before="0" w:beforeAutospacing="0" w:after="0" w:afterAutospacing="0"/>
                        <w:rPr>
                          <w:rFonts w:eastAsia="Times New Roman"/>
                          <w:color w:val="242424"/>
                        </w:rPr>
                      </w:pPr>
                      <w:r>
                        <w:rPr>
                          <w:rStyle w:val="contentpasted4"/>
                          <w:rFonts w:eastAsia="Times New Roman"/>
                          <w:color w:val="242424"/>
                          <w:lang w:val="en-US"/>
                        </w:rPr>
                        <w:t>Personal finance</w:t>
                      </w:r>
                    </w:p>
                    <w:p w14:paraId="12514B3B" w14:textId="77777777" w:rsidR="00D3794E" w:rsidRDefault="00D3794E" w:rsidP="00D3794E">
                      <w:pPr>
                        <w:pStyle w:val="xmsonospacing"/>
                        <w:numPr>
                          <w:ilvl w:val="0"/>
                          <w:numId w:val="4"/>
                        </w:numPr>
                        <w:shd w:val="clear" w:color="auto" w:fill="FFFFFF"/>
                        <w:spacing w:before="0" w:beforeAutospacing="0" w:after="0" w:afterAutospacing="0"/>
                        <w:rPr>
                          <w:rFonts w:eastAsia="Times New Roman"/>
                          <w:color w:val="242424"/>
                        </w:rPr>
                      </w:pPr>
                      <w:r>
                        <w:rPr>
                          <w:rStyle w:val="contentpasted4"/>
                          <w:rFonts w:eastAsia="Times New Roman"/>
                          <w:color w:val="242424"/>
                          <w:lang w:val="en-US"/>
                        </w:rPr>
                        <w:t>Family</w:t>
                      </w:r>
                    </w:p>
                    <w:p w14:paraId="53BFDFA3" w14:textId="77777777" w:rsidR="00D3794E" w:rsidRDefault="00D3794E" w:rsidP="00D3794E">
                      <w:pPr>
                        <w:pStyle w:val="xmsonospacing"/>
                        <w:numPr>
                          <w:ilvl w:val="0"/>
                          <w:numId w:val="4"/>
                        </w:numPr>
                        <w:shd w:val="clear" w:color="auto" w:fill="FFFFFF"/>
                        <w:spacing w:before="0" w:beforeAutospacing="0" w:after="0" w:afterAutospacing="0"/>
                        <w:rPr>
                          <w:rFonts w:eastAsia="Times New Roman"/>
                          <w:color w:val="242424"/>
                        </w:rPr>
                      </w:pPr>
                      <w:r>
                        <w:rPr>
                          <w:rStyle w:val="contentpasted4"/>
                          <w:rFonts w:eastAsia="Times New Roman"/>
                          <w:color w:val="242424"/>
                          <w:lang w:val="en-US"/>
                        </w:rPr>
                        <w:t>Relationship and sex education</w:t>
                      </w:r>
                    </w:p>
                    <w:p w14:paraId="02F35BD1" w14:textId="77777777" w:rsidR="00D3794E" w:rsidRDefault="00D3794E" w:rsidP="00D3794E">
                      <w:pPr>
                        <w:pStyle w:val="xmsonospacing"/>
                        <w:numPr>
                          <w:ilvl w:val="0"/>
                          <w:numId w:val="4"/>
                        </w:numPr>
                        <w:shd w:val="clear" w:color="auto" w:fill="FFFFFF"/>
                        <w:spacing w:before="0" w:beforeAutospacing="0" w:after="0" w:afterAutospacing="0"/>
                        <w:rPr>
                          <w:rFonts w:eastAsia="Times New Roman"/>
                          <w:color w:val="242424"/>
                        </w:rPr>
                      </w:pPr>
                      <w:r>
                        <w:rPr>
                          <w:rStyle w:val="contentpasted4"/>
                          <w:rFonts w:eastAsia="Times New Roman"/>
                          <w:color w:val="242424"/>
                          <w:lang w:val="en-US"/>
                        </w:rPr>
                        <w:t>E-safety</w:t>
                      </w:r>
                    </w:p>
                    <w:p w14:paraId="0CF9A904" w14:textId="77777777" w:rsidR="003D39CC" w:rsidRDefault="003D39CC" w:rsidP="00833440">
                      <w:pPr>
                        <w:spacing w:before="6" w:after="0" w:line="280" w:lineRule="exact"/>
                        <w:rPr>
                          <w:sz w:val="28"/>
                          <w:szCs w:val="28"/>
                        </w:rPr>
                      </w:pPr>
                    </w:p>
                  </w:txbxContent>
                </v:textbox>
              </v:shape>
            </w:pict>
          </mc:Fallback>
        </mc:AlternateContent>
      </w:r>
    </w:p>
    <w:p w14:paraId="45B89CAD" w14:textId="10D49929" w:rsidR="00833440" w:rsidRDefault="00FF582F">
      <w:pPr>
        <w:widowControl/>
      </w:pPr>
      <w:r>
        <w:rPr>
          <w:noProof/>
        </w:rPr>
        <mc:AlternateContent>
          <mc:Choice Requires="wps">
            <w:drawing>
              <wp:anchor distT="0" distB="0" distL="114300" distR="114300" simplePos="0" relativeHeight="251668480" behindDoc="0" locked="0" layoutInCell="1" allowOverlap="1" wp14:anchorId="1C2EB3E3" wp14:editId="2ED8ED52">
                <wp:simplePos x="0" y="0"/>
                <wp:positionH relativeFrom="column">
                  <wp:posOffset>466725</wp:posOffset>
                </wp:positionH>
                <wp:positionV relativeFrom="paragraph">
                  <wp:posOffset>3649345</wp:posOffset>
                </wp:positionV>
                <wp:extent cx="7743825" cy="2381250"/>
                <wp:effectExtent l="0" t="0" r="9525" b="0"/>
                <wp:wrapNone/>
                <wp:docPr id="382127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3825" cy="2381250"/>
                        </a:xfrm>
                        <a:prstGeom prst="rect">
                          <a:avLst/>
                        </a:prstGeom>
                        <a:solidFill>
                          <a:srgbClr val="FFFFFF"/>
                        </a:solidFill>
                        <a:ln w="9525">
                          <a:solidFill>
                            <a:srgbClr val="000000"/>
                          </a:solidFill>
                          <a:miter lim="800000"/>
                          <a:headEnd/>
                          <a:tailEnd/>
                        </a:ln>
                      </wps:spPr>
                      <wps:txbx>
                        <w:txbxContent>
                          <w:p w14:paraId="75E57464" w14:textId="77777777" w:rsidR="003D39CC" w:rsidRPr="00833440" w:rsidRDefault="003D39CC" w:rsidP="00833440">
                            <w:pPr>
                              <w:pStyle w:val="NoSpacing"/>
                              <w:rPr>
                                <w:color w:val="4F6228" w:themeColor="accent3" w:themeShade="80"/>
                                <w:sz w:val="32"/>
                              </w:rPr>
                            </w:pPr>
                            <w:r w:rsidRPr="00833440">
                              <w:rPr>
                                <w:color w:val="4F6228" w:themeColor="accent3" w:themeShade="80"/>
                                <w:sz w:val="32"/>
                              </w:rPr>
                              <w:t xml:space="preserve">Children and Young People who have English as an Additional Language (EAL) </w:t>
                            </w:r>
                          </w:p>
                          <w:p w14:paraId="7EAF18F6" w14:textId="77777777" w:rsidR="003D39CC" w:rsidRPr="00013048" w:rsidRDefault="003D39CC" w:rsidP="00833440">
                            <w:pPr>
                              <w:pStyle w:val="NoSpacing"/>
                            </w:pPr>
                          </w:p>
                          <w:p w14:paraId="1E5D804B" w14:textId="14BAED7A" w:rsidR="003D39CC" w:rsidRPr="00013048" w:rsidRDefault="003D39CC" w:rsidP="00833440">
                            <w:pPr>
                              <w:pStyle w:val="NoSpacing"/>
                              <w:rPr>
                                <w:color w:val="76923C" w:themeColor="accent3" w:themeShade="BF"/>
                              </w:rPr>
                            </w:pPr>
                            <w:r w:rsidRPr="00013048">
                              <w:rPr>
                                <w:color w:val="76923C" w:themeColor="accent3" w:themeShade="BF"/>
                              </w:rPr>
                              <w:t xml:space="preserve">Underley Garden welcomes and values the cultural, linguistic and educational experiences that </w:t>
                            </w:r>
                            <w:r>
                              <w:rPr>
                                <w:color w:val="76923C" w:themeColor="accent3" w:themeShade="BF"/>
                              </w:rPr>
                              <w:t xml:space="preserve">children and young people </w:t>
                            </w:r>
                            <w:r w:rsidRPr="00013048">
                              <w:rPr>
                                <w:color w:val="76923C" w:themeColor="accent3" w:themeShade="BF"/>
                              </w:rPr>
                              <w:t xml:space="preserve">with EAL bring to the </w:t>
                            </w:r>
                            <w:r w:rsidR="00F23A4C" w:rsidRPr="00013048">
                              <w:rPr>
                                <w:color w:val="76923C" w:themeColor="accent3" w:themeShade="BF"/>
                              </w:rPr>
                              <w:t>school</w:t>
                            </w:r>
                            <w:r w:rsidRPr="00013048">
                              <w:rPr>
                                <w:color w:val="76923C" w:themeColor="accent3" w:themeShade="BF"/>
                              </w:rPr>
                              <w:t xml:space="preserve">. We implement school wide strategies to ensure that EAL </w:t>
                            </w:r>
                            <w:r>
                              <w:rPr>
                                <w:color w:val="76923C" w:themeColor="accent3" w:themeShade="BF"/>
                              </w:rPr>
                              <w:t>children and young people</w:t>
                            </w:r>
                            <w:r w:rsidRPr="00013048">
                              <w:rPr>
                                <w:color w:val="76923C" w:themeColor="accent3" w:themeShade="BF"/>
                              </w:rPr>
                              <w:t xml:space="preserve"> are supported in accessing the curriculum. </w:t>
                            </w:r>
                          </w:p>
                          <w:p w14:paraId="040F7885" w14:textId="77777777" w:rsidR="003D39CC" w:rsidRDefault="003D39CC" w:rsidP="00833440">
                            <w:pPr>
                              <w:pStyle w:val="NoSpacing"/>
                            </w:pPr>
                          </w:p>
                          <w:p w14:paraId="608F2D6D" w14:textId="2CE99F90" w:rsidR="003D39CC" w:rsidRPr="00013048" w:rsidRDefault="003D39CC" w:rsidP="00833440">
                            <w:pPr>
                              <w:pStyle w:val="NoSpacing"/>
                            </w:pPr>
                            <w:r w:rsidRPr="00013048">
                              <w:t xml:space="preserve">Our aim is to help EAL </w:t>
                            </w:r>
                            <w:r>
                              <w:t>children and young people</w:t>
                            </w:r>
                            <w:r w:rsidRPr="00013048">
                              <w:t xml:space="preserve"> to become confident and fluent in English, where possible, </w:t>
                            </w:r>
                            <w:r w:rsidR="00F23A4C" w:rsidRPr="00013048">
                              <w:t>to</w:t>
                            </w:r>
                            <w:r w:rsidRPr="00013048">
                              <w:t xml:space="preserve"> be able to fulfil their academic potential.</w:t>
                            </w:r>
                          </w:p>
                          <w:p w14:paraId="66068C4D" w14:textId="65143DEF" w:rsidR="003D39CC" w:rsidRDefault="003D39CC" w:rsidP="00F920C7">
                            <w:pPr>
                              <w:pStyle w:val="NoSpacing"/>
                            </w:pPr>
                            <w:r w:rsidRPr="00013048">
                              <w:t xml:space="preserve">Underley Garden works with parents and carers to ensure we have a good understanding of the needs, interest and preferences of children and young people </w:t>
                            </w:r>
                            <w:r w:rsidR="00F23A4C" w:rsidRPr="00013048">
                              <w:t>to</w:t>
                            </w:r>
                            <w:r w:rsidRPr="00013048">
                              <w:t xml:space="preserve"> motivate them and help them learn and progress. </w:t>
                            </w:r>
                            <w:r>
                              <w:t>We</w:t>
                            </w:r>
                            <w:r w:rsidRPr="00013048">
                              <w:t xml:space="preserve"> provide the information that all parents are entitled to, </w:t>
                            </w:r>
                            <w:r>
                              <w:t>however w</w:t>
                            </w:r>
                            <w:r w:rsidRPr="00013048">
                              <w:t>here parents do not have sufficient command of spoken or written English</w:t>
                            </w:r>
                            <w:r>
                              <w:t xml:space="preserve">, </w:t>
                            </w:r>
                            <w:r w:rsidRPr="00013048">
                              <w:t>seek appropriate help to facilitate this.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2EB3E3" id="Text Box 21" o:spid="_x0000_s1044" type="#_x0000_t202" style="position:absolute;margin-left:36.75pt;margin-top:287.35pt;width:609.75pt;height:1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cPAFQIAACgEAAAOAAAAZHJzL2Uyb0RvYy54bWysk99v2yAQx98n7X9AvC920mRJrThVly7T&#10;pO6H1O0POGMco2GOAYmd/fU9SJpG3bSHaTwgjoMvd587ljdDp9leOq/QlHw8yjmTRmCtzLbk379t&#10;3iw48wFMDRqNLPlBen6zev1q2dtCTrBFXUvHSMT4orclb0OwRZZ50coO/AitNORs0HUQyHTbrHbQ&#10;k3qns0mev816dLV1KKT3tHt3dPJV0m8aKcKXpvEyMF1yii2k2aW5inO2WkKxdWBbJU5hwD9E0YEy&#10;9OhZ6g4CsJ1Tv0l1Sjj02ISRwC7DplFCphwom3H+IpuHFqxMuRAcb8+Y/P+TFZ/3D/arY2F4hwMV&#10;MCXh7T2KH54ZXLdgtvLWOexbCTU9PI7Ist764nQ1ovaFjyJV/wlrKjLsAiahoXFdpEJ5MlKnAhzO&#10;0OUQmKDN+Xx6tZjMOBPkm1wtxpNZKksGxdN163z4ILFjcVFyR1VN8rC/9yGGA8XTkfiaR63qjdI6&#10;GW5brbVje6AO2KSRMnhxTBvWl/x6RoH8XSJP408SnQrUylp1JV+cD0ERub03dWq0AEof1xSyNieQ&#10;kd2RYhiqgamaOCQEEWyF9YHQOjy2Ln01WrTofnHWU9uW3P/cgZOc6Y+GynM9nk5jnydjOpuTEHOX&#10;nurSA0aQVMkDZ8flOqS/EREYvKUyNioBfo7kFDO1Y+J++jqx3y/tdOr5g68eAQAA//8DAFBLAwQU&#10;AAYACAAAACEAWSloQuEAAAALAQAADwAAAGRycy9kb3ducmV2LnhtbEyPwU7DMBBE70j8g7VIXBB1&#10;aNK6CdlUCAkEN2gruLqJm0TY62C7afh73BMcV/s086ZcT0azUTnfW0K4myXAFNW26alF2G2fblfA&#10;fJDUSG1JIfwoD+vq8qKURWNP9K7GTWhZDCFfSIQuhKHg3NedMtLP7KAo/g7WGRni6VreOHmK4Ubz&#10;eZIsuZE9xYZODuqxU/XX5mgQVtnL+Olf07ePennQebgR4/O3Q7y+mh7ugQU1hT8YzvpRHarotLdH&#10;ajzTCCJdRBJhITIB7AzM8zSu2yPkWS6AVyX/v6H6BQAA//8DAFBLAQItABQABgAIAAAAIQC2gziS&#10;/gAAAOEBAAATAAAAAAAAAAAAAAAAAAAAAABbQ29udGVudF9UeXBlc10ueG1sUEsBAi0AFAAGAAgA&#10;AAAhADj9If/WAAAAlAEAAAsAAAAAAAAAAAAAAAAALwEAAF9yZWxzLy5yZWxzUEsBAi0AFAAGAAgA&#10;AAAhAM3Vw8AVAgAAKAQAAA4AAAAAAAAAAAAAAAAALgIAAGRycy9lMm9Eb2MueG1sUEsBAi0AFAAG&#10;AAgAAAAhAFkpaELhAAAACwEAAA8AAAAAAAAAAAAAAAAAbwQAAGRycy9kb3ducmV2LnhtbFBLBQYA&#10;AAAABAAEAPMAAAB9BQAAAAA=&#10;">
                <v:textbox>
                  <w:txbxContent>
                    <w:p w14:paraId="75E57464" w14:textId="77777777" w:rsidR="003D39CC" w:rsidRPr="00833440" w:rsidRDefault="003D39CC" w:rsidP="00833440">
                      <w:pPr>
                        <w:pStyle w:val="NoSpacing"/>
                        <w:rPr>
                          <w:color w:val="4F6228" w:themeColor="accent3" w:themeShade="80"/>
                          <w:sz w:val="32"/>
                        </w:rPr>
                      </w:pPr>
                      <w:r w:rsidRPr="00833440">
                        <w:rPr>
                          <w:color w:val="4F6228" w:themeColor="accent3" w:themeShade="80"/>
                          <w:sz w:val="32"/>
                        </w:rPr>
                        <w:t xml:space="preserve">Children and Young People who have English as an Additional Language (EAL) </w:t>
                      </w:r>
                    </w:p>
                    <w:p w14:paraId="7EAF18F6" w14:textId="77777777" w:rsidR="003D39CC" w:rsidRPr="00013048" w:rsidRDefault="003D39CC" w:rsidP="00833440">
                      <w:pPr>
                        <w:pStyle w:val="NoSpacing"/>
                      </w:pPr>
                    </w:p>
                    <w:p w14:paraId="1E5D804B" w14:textId="14BAED7A" w:rsidR="003D39CC" w:rsidRPr="00013048" w:rsidRDefault="003D39CC" w:rsidP="00833440">
                      <w:pPr>
                        <w:pStyle w:val="NoSpacing"/>
                        <w:rPr>
                          <w:color w:val="76923C" w:themeColor="accent3" w:themeShade="BF"/>
                        </w:rPr>
                      </w:pPr>
                      <w:proofErr w:type="spellStart"/>
                      <w:r w:rsidRPr="00013048">
                        <w:rPr>
                          <w:color w:val="76923C" w:themeColor="accent3" w:themeShade="BF"/>
                        </w:rPr>
                        <w:t>Underley</w:t>
                      </w:r>
                      <w:proofErr w:type="spellEnd"/>
                      <w:r w:rsidRPr="00013048">
                        <w:rPr>
                          <w:color w:val="76923C" w:themeColor="accent3" w:themeShade="BF"/>
                        </w:rPr>
                        <w:t xml:space="preserve"> Garden welcomes and values the cultural, linguistic and educational experiences that </w:t>
                      </w:r>
                      <w:r>
                        <w:rPr>
                          <w:color w:val="76923C" w:themeColor="accent3" w:themeShade="BF"/>
                        </w:rPr>
                        <w:t xml:space="preserve">children and young people </w:t>
                      </w:r>
                      <w:r w:rsidRPr="00013048">
                        <w:rPr>
                          <w:color w:val="76923C" w:themeColor="accent3" w:themeShade="BF"/>
                        </w:rPr>
                        <w:t xml:space="preserve">with EAL bring to the </w:t>
                      </w:r>
                      <w:r w:rsidR="00F23A4C" w:rsidRPr="00013048">
                        <w:rPr>
                          <w:color w:val="76923C" w:themeColor="accent3" w:themeShade="BF"/>
                        </w:rPr>
                        <w:t>school</w:t>
                      </w:r>
                      <w:r w:rsidRPr="00013048">
                        <w:rPr>
                          <w:color w:val="76923C" w:themeColor="accent3" w:themeShade="BF"/>
                        </w:rPr>
                        <w:t xml:space="preserve">. We implement school wide strategies to ensure that EAL </w:t>
                      </w:r>
                      <w:r>
                        <w:rPr>
                          <w:color w:val="76923C" w:themeColor="accent3" w:themeShade="BF"/>
                        </w:rPr>
                        <w:t>children and young people</w:t>
                      </w:r>
                      <w:r w:rsidRPr="00013048">
                        <w:rPr>
                          <w:color w:val="76923C" w:themeColor="accent3" w:themeShade="BF"/>
                        </w:rPr>
                        <w:t xml:space="preserve"> are supported in accessing the curriculum. </w:t>
                      </w:r>
                    </w:p>
                    <w:p w14:paraId="040F7885" w14:textId="77777777" w:rsidR="003D39CC" w:rsidRDefault="003D39CC" w:rsidP="00833440">
                      <w:pPr>
                        <w:pStyle w:val="NoSpacing"/>
                      </w:pPr>
                    </w:p>
                    <w:p w14:paraId="608F2D6D" w14:textId="2CE99F90" w:rsidR="003D39CC" w:rsidRPr="00013048" w:rsidRDefault="003D39CC" w:rsidP="00833440">
                      <w:pPr>
                        <w:pStyle w:val="NoSpacing"/>
                      </w:pPr>
                      <w:r w:rsidRPr="00013048">
                        <w:t xml:space="preserve">Our aim is to help EAL </w:t>
                      </w:r>
                      <w:r>
                        <w:t>children and young people</w:t>
                      </w:r>
                      <w:r w:rsidRPr="00013048">
                        <w:t xml:space="preserve"> to become confident and fluent in English, where possible, </w:t>
                      </w:r>
                      <w:r w:rsidR="00F23A4C" w:rsidRPr="00013048">
                        <w:t>to</w:t>
                      </w:r>
                      <w:r w:rsidRPr="00013048">
                        <w:t xml:space="preserve"> be able to fulfil their academic potential.</w:t>
                      </w:r>
                    </w:p>
                    <w:p w14:paraId="66068C4D" w14:textId="65143DEF" w:rsidR="003D39CC" w:rsidRDefault="003D39CC" w:rsidP="00F920C7">
                      <w:pPr>
                        <w:pStyle w:val="NoSpacing"/>
                      </w:pPr>
                      <w:proofErr w:type="spellStart"/>
                      <w:r w:rsidRPr="00013048">
                        <w:t>Underley</w:t>
                      </w:r>
                      <w:proofErr w:type="spellEnd"/>
                      <w:r w:rsidRPr="00013048">
                        <w:t xml:space="preserve"> Garden works with parents and carers to ensure we have a good understanding of the needs, interest and preferences of children and young people </w:t>
                      </w:r>
                      <w:r w:rsidR="00F23A4C" w:rsidRPr="00013048">
                        <w:t>to</w:t>
                      </w:r>
                      <w:r w:rsidRPr="00013048">
                        <w:t xml:space="preserve"> motivate them and help them learn and progress. </w:t>
                      </w:r>
                      <w:r>
                        <w:t>We</w:t>
                      </w:r>
                      <w:r w:rsidRPr="00013048">
                        <w:t xml:space="preserve"> provide the information that all parents are entitled to, </w:t>
                      </w:r>
                      <w:r>
                        <w:t>however w</w:t>
                      </w:r>
                      <w:r w:rsidRPr="00013048">
                        <w:t>here parents do not have sufficient command of spoken or written English</w:t>
                      </w:r>
                      <w:r>
                        <w:t xml:space="preserve">, </w:t>
                      </w:r>
                      <w:r w:rsidRPr="00013048">
                        <w:t>seek appropriate help to facilitate this.</w:t>
                      </w:r>
                    </w:p>
                  </w:txbxContent>
                </v:textbox>
              </v:shape>
            </w:pict>
          </mc:Fallback>
        </mc:AlternateContent>
      </w:r>
      <w:r w:rsidR="002B6460">
        <w:br w:type="page"/>
      </w:r>
    </w:p>
    <w:p w14:paraId="60D5B5AC" w14:textId="691CA6E6" w:rsidR="00833440" w:rsidRDefault="00FF582F">
      <w:r>
        <w:rPr>
          <w:noProof/>
        </w:rPr>
        <w:lastRenderedPageBreak/>
        <mc:AlternateContent>
          <mc:Choice Requires="wps">
            <w:drawing>
              <wp:anchor distT="0" distB="0" distL="114300" distR="114300" simplePos="0" relativeHeight="251670528" behindDoc="0" locked="0" layoutInCell="1" allowOverlap="1" wp14:anchorId="28C01C79" wp14:editId="4003310A">
                <wp:simplePos x="0" y="0"/>
                <wp:positionH relativeFrom="column">
                  <wp:posOffset>-571500</wp:posOffset>
                </wp:positionH>
                <wp:positionV relativeFrom="paragraph">
                  <wp:posOffset>10160</wp:posOffset>
                </wp:positionV>
                <wp:extent cx="4257675" cy="1019175"/>
                <wp:effectExtent l="0" t="0" r="28575" b="28575"/>
                <wp:wrapNone/>
                <wp:docPr id="200065133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1019175"/>
                        </a:xfrm>
                        <a:prstGeom prst="rect">
                          <a:avLst/>
                        </a:prstGeom>
                        <a:solidFill>
                          <a:srgbClr val="FFFFFF"/>
                        </a:solidFill>
                        <a:ln w="9525">
                          <a:solidFill>
                            <a:srgbClr val="000000"/>
                          </a:solidFill>
                          <a:miter lim="800000"/>
                          <a:headEnd/>
                          <a:tailEnd/>
                        </a:ln>
                      </wps:spPr>
                      <wps:txbx>
                        <w:txbxContent>
                          <w:p w14:paraId="29DF6D98" w14:textId="77777777" w:rsidR="003D39CC" w:rsidRPr="00833440" w:rsidRDefault="003D39CC" w:rsidP="00833440">
                            <w:pPr>
                              <w:pStyle w:val="NoSpacing"/>
                              <w:rPr>
                                <w:sz w:val="10"/>
                              </w:rPr>
                            </w:pPr>
                            <w:r w:rsidRPr="00833440">
                              <w:rPr>
                                <w:color w:val="4F6228" w:themeColor="accent3" w:themeShade="80"/>
                                <w:sz w:val="32"/>
                              </w:rPr>
                              <w:t xml:space="preserve">Rewards and </w:t>
                            </w:r>
                            <w:r w:rsidR="00566161">
                              <w:rPr>
                                <w:color w:val="4F6228" w:themeColor="accent3" w:themeShade="80"/>
                                <w:sz w:val="32"/>
                              </w:rPr>
                              <w:t>Consequences</w:t>
                            </w:r>
                          </w:p>
                          <w:p w14:paraId="7B7C3C27" w14:textId="77777777" w:rsidR="003D39CC" w:rsidRPr="004F0CD1" w:rsidRDefault="003D39CC" w:rsidP="00833440">
                            <w:pPr>
                              <w:pStyle w:val="NoSpacing"/>
                            </w:pPr>
                          </w:p>
                          <w:p w14:paraId="2D1FCABE" w14:textId="510D2ED4" w:rsidR="003D39CC" w:rsidRPr="00D3794E" w:rsidRDefault="003D39CC" w:rsidP="00D3794E">
                            <w:pPr>
                              <w:pStyle w:val="NoSpacing"/>
                              <w:rPr>
                                <w:color w:val="76923C" w:themeColor="accent3" w:themeShade="BF"/>
                              </w:rPr>
                            </w:pPr>
                            <w:r w:rsidRPr="00CF6F57">
                              <w:rPr>
                                <w:color w:val="76923C" w:themeColor="accent3" w:themeShade="BF"/>
                              </w:rPr>
                              <w:t xml:space="preserve">Rewards and </w:t>
                            </w:r>
                            <w:r w:rsidR="00566161">
                              <w:rPr>
                                <w:color w:val="76923C" w:themeColor="accent3" w:themeShade="BF"/>
                              </w:rPr>
                              <w:t>Consequences</w:t>
                            </w:r>
                            <w:r w:rsidRPr="00CF6F57">
                              <w:rPr>
                                <w:color w:val="76923C" w:themeColor="accent3" w:themeShade="BF"/>
                              </w:rPr>
                              <w:t xml:space="preserve"> form part of the School’s Behaviour Policy practices and procedures.  Rewards should reinforce positive behaviour or recognise a good achievement across all learning environments.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C01C79" id="Text Box 20" o:spid="_x0000_s1045" type="#_x0000_t202" style="position:absolute;margin-left:-45pt;margin-top:.8pt;width:335.25pt;height:8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YqaFAIAACgEAAAOAAAAZHJzL2Uyb0RvYy54bWysU9tu2zAMfR+wfxD0vviCpGmMOEWXLsOA&#10;7gJ0/QBZlmNhsqhJSuzs60fJbpqt28swPQikSB2Sh+T6ZugUOQrrJOiSZrOUEqE51FLvS/r4dffm&#10;mhLnma6ZAi1KehKO3mxev1r3phA5tKBqYQmCaFf0pqSt96ZIEsdb0TE3AyM0GhuwHfOo2n1SW9Yj&#10;eqeSPE2vkh5sbSxw4Ry+3o1Guon4TSO4/9w0TniiSoq5+XjbeFfhTjZrVuwtM63kUxrsH7LomNQY&#10;9Ax1xzwjBytfQHWSW3DQ+BmHLoGmkVzEGrCaLP2tmoeWGRFrQXKcOdPk/h8s/3R8MF8s8cNbGLCB&#10;sQhn7oF/c0TDtmV6L26thb4VrMbAWaAs6Y0rpq+Bale4AFL1H6HGJrODhwg0NLYLrGCdBNGxAacz&#10;6WLwhOPjPF8sr5YLSjjasjRbZaiEGKx4+m6s8+8FdCQIJbXY1QjPjvfOj65PLiGaAyXrnVQqKnZf&#10;bZUlR4YTsItnQv/FTWnSl3S1yBcjA3+FSOP5E0QnPY6ykl1Jr89OrAi8vdN1HDTPpBplrE7picjA&#10;3ciiH6qByLqkeaQ5EFtBfUJqLYyji6uGQgv2ByU9jm1J3fcDs4IS9UFje1bZfB7mPCrzxTJHxV5a&#10;qksL0xyhSuopGcWtj7sRiNNwi21sZCT4OZMpZxzH2KJpdcK8X+rR63nBNz8BAAD//wMAUEsDBBQA&#10;BgAIAAAAIQAr722g3gAAAAkBAAAPAAAAZHJzL2Rvd25yZXYueG1sTI/BTsMwEETvSPyDtUhcUGu3&#10;0JCGOBVCAtEbtBVc3XibRNjrYLtp+HvcExxHbzX7plyN1rABfegcSZhNBTCk2umOGgm77fMkBxai&#10;Iq2MI5TwgwFW1eVFqQrtTvSOwyY2LJVQKJSENsa+4DzULVoVpq5HSuzgvFUxRd9w7dUplVvD50Jk&#10;3KqO0odW9fjUYv21OVoJ+d3r8BnWt28fdXYwy3hzP7x8eymvr8bHB2ARx/h3DGf9pA5Vctq7I+nA&#10;jITJUqQtMYEMWOKLXCyA7c95PgNelfz/guoXAAD//wMAUEsBAi0AFAAGAAgAAAAhALaDOJL+AAAA&#10;4QEAABMAAAAAAAAAAAAAAAAAAAAAAFtDb250ZW50X1R5cGVzXS54bWxQSwECLQAUAAYACAAAACEA&#10;OP0h/9YAAACUAQAACwAAAAAAAAAAAAAAAAAvAQAAX3JlbHMvLnJlbHNQSwECLQAUAAYACAAAACEA&#10;jr2KmhQCAAAoBAAADgAAAAAAAAAAAAAAAAAuAgAAZHJzL2Uyb0RvYy54bWxQSwECLQAUAAYACAAA&#10;ACEAK+9toN4AAAAJAQAADwAAAAAAAAAAAAAAAABuBAAAZHJzL2Rvd25yZXYueG1sUEsFBgAAAAAE&#10;AAQA8wAAAHkFAAAAAA==&#10;">
                <v:textbox>
                  <w:txbxContent>
                    <w:p w14:paraId="29DF6D98" w14:textId="77777777" w:rsidR="003D39CC" w:rsidRPr="00833440" w:rsidRDefault="003D39CC" w:rsidP="00833440">
                      <w:pPr>
                        <w:pStyle w:val="NoSpacing"/>
                        <w:rPr>
                          <w:sz w:val="10"/>
                        </w:rPr>
                      </w:pPr>
                      <w:r w:rsidRPr="00833440">
                        <w:rPr>
                          <w:color w:val="4F6228" w:themeColor="accent3" w:themeShade="80"/>
                          <w:sz w:val="32"/>
                        </w:rPr>
                        <w:t xml:space="preserve">Rewards and </w:t>
                      </w:r>
                      <w:r w:rsidR="00566161">
                        <w:rPr>
                          <w:color w:val="4F6228" w:themeColor="accent3" w:themeShade="80"/>
                          <w:sz w:val="32"/>
                        </w:rPr>
                        <w:t>Consequences</w:t>
                      </w:r>
                    </w:p>
                    <w:p w14:paraId="7B7C3C27" w14:textId="77777777" w:rsidR="003D39CC" w:rsidRPr="004F0CD1" w:rsidRDefault="003D39CC" w:rsidP="00833440">
                      <w:pPr>
                        <w:pStyle w:val="NoSpacing"/>
                      </w:pPr>
                    </w:p>
                    <w:p w14:paraId="2D1FCABE" w14:textId="510D2ED4" w:rsidR="003D39CC" w:rsidRPr="00D3794E" w:rsidRDefault="003D39CC" w:rsidP="00D3794E">
                      <w:pPr>
                        <w:pStyle w:val="NoSpacing"/>
                        <w:rPr>
                          <w:color w:val="76923C" w:themeColor="accent3" w:themeShade="BF"/>
                        </w:rPr>
                      </w:pPr>
                      <w:r w:rsidRPr="00CF6F57">
                        <w:rPr>
                          <w:color w:val="76923C" w:themeColor="accent3" w:themeShade="BF"/>
                        </w:rPr>
                        <w:t xml:space="preserve">Rewards and </w:t>
                      </w:r>
                      <w:r w:rsidR="00566161">
                        <w:rPr>
                          <w:color w:val="76923C" w:themeColor="accent3" w:themeShade="BF"/>
                        </w:rPr>
                        <w:t>Consequences</w:t>
                      </w:r>
                      <w:r w:rsidRPr="00CF6F57">
                        <w:rPr>
                          <w:color w:val="76923C" w:themeColor="accent3" w:themeShade="BF"/>
                        </w:rPr>
                        <w:t xml:space="preserve"> form part of the School’s </w:t>
                      </w:r>
                      <w:proofErr w:type="spellStart"/>
                      <w:r w:rsidRPr="00CF6F57">
                        <w:rPr>
                          <w:color w:val="76923C" w:themeColor="accent3" w:themeShade="BF"/>
                        </w:rPr>
                        <w:t>Behaviour</w:t>
                      </w:r>
                      <w:proofErr w:type="spellEnd"/>
                      <w:r w:rsidRPr="00CF6F57">
                        <w:rPr>
                          <w:color w:val="76923C" w:themeColor="accent3" w:themeShade="BF"/>
                        </w:rPr>
                        <w:t xml:space="preserve"> Policy practices and procedures.  Rewards should reinforce positive </w:t>
                      </w:r>
                      <w:proofErr w:type="spellStart"/>
                      <w:r w:rsidRPr="00CF6F57">
                        <w:rPr>
                          <w:color w:val="76923C" w:themeColor="accent3" w:themeShade="BF"/>
                        </w:rPr>
                        <w:t>behaviour</w:t>
                      </w:r>
                      <w:proofErr w:type="spellEnd"/>
                      <w:r w:rsidRPr="00CF6F57">
                        <w:rPr>
                          <w:color w:val="76923C" w:themeColor="accent3" w:themeShade="BF"/>
                        </w:rPr>
                        <w:t xml:space="preserve"> or </w:t>
                      </w:r>
                      <w:proofErr w:type="spellStart"/>
                      <w:r w:rsidRPr="00CF6F57">
                        <w:rPr>
                          <w:color w:val="76923C" w:themeColor="accent3" w:themeShade="BF"/>
                        </w:rPr>
                        <w:t>recognise</w:t>
                      </w:r>
                      <w:proofErr w:type="spellEnd"/>
                      <w:r w:rsidRPr="00CF6F57">
                        <w:rPr>
                          <w:color w:val="76923C" w:themeColor="accent3" w:themeShade="BF"/>
                        </w:rPr>
                        <w:t xml:space="preserve"> a good achievement across all learning environments. </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456ECC61" wp14:editId="2C1B965B">
                <wp:simplePos x="0" y="0"/>
                <wp:positionH relativeFrom="column">
                  <wp:posOffset>-447675</wp:posOffset>
                </wp:positionH>
                <wp:positionV relativeFrom="paragraph">
                  <wp:posOffset>-742315</wp:posOffset>
                </wp:positionV>
                <wp:extent cx="3009265" cy="516255"/>
                <wp:effectExtent l="0" t="0" r="635" b="0"/>
                <wp:wrapNone/>
                <wp:docPr id="91176492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265" cy="516255"/>
                        </a:xfrm>
                        <a:prstGeom prst="rect">
                          <a:avLst/>
                        </a:prstGeom>
                        <a:solidFill>
                          <a:srgbClr val="FFFFFF"/>
                        </a:solidFill>
                        <a:ln w="9525">
                          <a:solidFill>
                            <a:srgbClr val="000000"/>
                          </a:solidFill>
                          <a:miter lim="800000"/>
                          <a:headEnd/>
                          <a:tailEnd/>
                        </a:ln>
                      </wps:spPr>
                      <wps:txbx>
                        <w:txbxContent>
                          <w:p w14:paraId="20FAAAAE" w14:textId="77777777" w:rsidR="003D39CC" w:rsidRPr="004745A0" w:rsidRDefault="003D39CC" w:rsidP="004745A0">
                            <w:pPr>
                              <w:rPr>
                                <w:color w:val="4F6228" w:themeColor="accent3" w:themeShade="80"/>
                                <w:sz w:val="44"/>
                              </w:rPr>
                            </w:pPr>
                            <w:r w:rsidRPr="004745A0">
                              <w:rPr>
                                <w:color w:val="4F6228" w:themeColor="accent3" w:themeShade="80"/>
                                <w:sz w:val="44"/>
                              </w:rPr>
                              <w:t>Additional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6ECC61" id="Text Box 19" o:spid="_x0000_s1046" type="#_x0000_t202" style="position:absolute;margin-left:-35.25pt;margin-top:-58.45pt;width:236.95pt;height:40.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gWWFgIAACcEAAAOAAAAZHJzL2Uyb0RvYy54bWysU1+P0zAMf0fiO0R5Z+3KOm7VutOxYwjp&#10;+CPd8QHSNF0j0jgk2drx6XHS3m7A8YLIQ2THzs/2z/b6eugUOQrrJOiSzmcpJUJzqKXel/Trw+7V&#10;FSXOM10zBVqU9CQcvd68fLHuTSEyaEHVwhIE0a7oTUlb702RJI63omNuBkZoNDZgO+ZRtfuktqxH&#10;9E4lWZoukx5sbSxw4Ry+3o5Guon4TSO4/9w0TniiSoq5+XjbeFfhTjZrVuwtM63kUxrsH7LomNQY&#10;9Ax1yzwjByv/gOokt+Cg8TMOXQJNI7mINWA18/S3au5bZkSsBclx5kyT+3+w/NPx3nyxxA9vYcAG&#10;xiKcuQP+zREN25bpvbixFvpWsBoDzwNlSW9cMX0NVLvCBZCq/wg1NpkdPESgobFdYAXrJIiODTid&#10;SReDJxwfX6fpKlvmlHC05fNllucxBCsefxvr/HsBHQlCSS02NaKz453zIRtWPLqEYA6UrHdSqajY&#10;fbVVlhwZDsAungn9FzelSV/SVZ7lIwF/hUjjeQ6ikx4nWcmupFdnJ1YE2t7pOs6ZZ1KNMqas9MRj&#10;oG4k0Q/VQGRd0iwLEQKvFdQnZNbCOLm4aSi0YH9Q0uPUltR9PzArKFEfNHZnNV8swphHZZG/yVCx&#10;l5bq0sI0R6iSekpGcevjagTiNNxgFxsZCX7KZMoZpzHyPm1OGPdLPXo97ffmJwAAAP//AwBQSwME&#10;FAAGAAgAAAAhAK5iyMXiAAAADAEAAA8AAABkcnMvZG93bnJldi54bWxMj8tOwzAQRfdI/IM1SGxQ&#10;a4ekaRviVAgJBDsoVdm6yTSJ8CPYbhr+nmEFu3kc3TlTbiaj2Yg+9M5KSOYCGNraNb1tJezeH2cr&#10;YCEq2yjtLEr4xgCb6vKiVEXjzvYNx21sGYXYUCgJXYxDwXmoOzQqzN2AlnZH542K1PqWN16dKdxo&#10;fitEzo3qLV3o1IAPHdaf25ORsMqex4/wkr7u6/yo1/FmOT59eSmvr6b7O2ARp/gHw68+qUNFTgd3&#10;sk1gWsJsKRaEUpEk+RoYIZlIM2AHGqWLHHhV8v9PVD8AAAD//wMAUEsBAi0AFAAGAAgAAAAhALaD&#10;OJL+AAAA4QEAABMAAAAAAAAAAAAAAAAAAAAAAFtDb250ZW50X1R5cGVzXS54bWxQSwECLQAUAAYA&#10;CAAAACEAOP0h/9YAAACUAQAACwAAAAAAAAAAAAAAAAAvAQAAX3JlbHMvLnJlbHNQSwECLQAUAAYA&#10;CAAAACEAsTIFlhYCAAAnBAAADgAAAAAAAAAAAAAAAAAuAgAAZHJzL2Uyb0RvYy54bWxQSwECLQAU&#10;AAYACAAAACEArmLIxeIAAAAMAQAADwAAAAAAAAAAAAAAAABwBAAAZHJzL2Rvd25yZXYueG1sUEsF&#10;BgAAAAAEAAQA8wAAAH8FAAAAAA==&#10;">
                <v:textbox>
                  <w:txbxContent>
                    <w:p w14:paraId="20FAAAAE" w14:textId="77777777" w:rsidR="003D39CC" w:rsidRPr="004745A0" w:rsidRDefault="003D39CC" w:rsidP="004745A0">
                      <w:pPr>
                        <w:rPr>
                          <w:color w:val="4F6228" w:themeColor="accent3" w:themeShade="80"/>
                          <w:sz w:val="44"/>
                        </w:rPr>
                      </w:pPr>
                      <w:r w:rsidRPr="004745A0">
                        <w:rPr>
                          <w:color w:val="4F6228" w:themeColor="accent3" w:themeShade="80"/>
                          <w:sz w:val="44"/>
                        </w:rPr>
                        <w:t>Additional Information:</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034A47CB" wp14:editId="063C3DCF">
                <wp:simplePos x="0" y="0"/>
                <wp:positionH relativeFrom="column">
                  <wp:posOffset>4162425</wp:posOffset>
                </wp:positionH>
                <wp:positionV relativeFrom="paragraph">
                  <wp:posOffset>48260</wp:posOffset>
                </wp:positionV>
                <wp:extent cx="5443855" cy="3267075"/>
                <wp:effectExtent l="0" t="0" r="4445" b="9525"/>
                <wp:wrapNone/>
                <wp:docPr id="101110657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3855" cy="3267075"/>
                        </a:xfrm>
                        <a:prstGeom prst="rect">
                          <a:avLst/>
                        </a:prstGeom>
                        <a:solidFill>
                          <a:srgbClr val="FFFFFF"/>
                        </a:solidFill>
                        <a:ln w="9525">
                          <a:solidFill>
                            <a:srgbClr val="000000"/>
                          </a:solidFill>
                          <a:miter lim="800000"/>
                          <a:headEnd/>
                          <a:tailEnd/>
                        </a:ln>
                      </wps:spPr>
                      <wps:txbx>
                        <w:txbxContent>
                          <w:p w14:paraId="216D4F64" w14:textId="77777777" w:rsidR="003D39CC" w:rsidRPr="00833440" w:rsidRDefault="003D39CC" w:rsidP="00833440">
                            <w:pPr>
                              <w:pStyle w:val="NoSpacing"/>
                              <w:rPr>
                                <w:color w:val="4F6228" w:themeColor="accent3" w:themeShade="80"/>
                                <w:sz w:val="32"/>
                                <w:szCs w:val="56"/>
                              </w:rPr>
                            </w:pPr>
                            <w:bookmarkStart w:id="5" w:name="_Hlk144994954"/>
                            <w:r w:rsidRPr="00833440">
                              <w:rPr>
                                <w:color w:val="4F6228" w:themeColor="accent3" w:themeShade="80"/>
                                <w:sz w:val="32"/>
                                <w:szCs w:val="56"/>
                              </w:rPr>
                              <w:t>Careers</w:t>
                            </w:r>
                            <w:r w:rsidRPr="00833440">
                              <w:rPr>
                                <w:color w:val="4F6228" w:themeColor="accent3" w:themeShade="80"/>
                                <w:spacing w:val="23"/>
                                <w:sz w:val="32"/>
                                <w:szCs w:val="56"/>
                              </w:rPr>
                              <w:t xml:space="preserve"> </w:t>
                            </w:r>
                            <w:r w:rsidRPr="00833440">
                              <w:rPr>
                                <w:color w:val="4F6228" w:themeColor="accent3" w:themeShade="80"/>
                                <w:sz w:val="32"/>
                                <w:szCs w:val="56"/>
                              </w:rPr>
                              <w:t>Education</w:t>
                            </w:r>
                            <w:r w:rsidRPr="00833440">
                              <w:rPr>
                                <w:color w:val="4F6228" w:themeColor="accent3" w:themeShade="80"/>
                                <w:spacing w:val="29"/>
                                <w:sz w:val="32"/>
                                <w:szCs w:val="56"/>
                              </w:rPr>
                              <w:t xml:space="preserve"> </w:t>
                            </w:r>
                            <w:r w:rsidRPr="00833440">
                              <w:rPr>
                                <w:color w:val="4F6228" w:themeColor="accent3" w:themeShade="80"/>
                                <w:w w:val="101"/>
                                <w:sz w:val="32"/>
                                <w:szCs w:val="56"/>
                              </w:rPr>
                              <w:t xml:space="preserve">and </w:t>
                            </w:r>
                            <w:r w:rsidRPr="00833440">
                              <w:rPr>
                                <w:color w:val="4F6228" w:themeColor="accent3" w:themeShade="80"/>
                                <w:sz w:val="32"/>
                                <w:szCs w:val="56"/>
                              </w:rPr>
                              <w:t>Infor</w:t>
                            </w:r>
                            <w:r w:rsidRPr="00833440">
                              <w:rPr>
                                <w:color w:val="4F6228" w:themeColor="accent3" w:themeShade="80"/>
                                <w:spacing w:val="2"/>
                                <w:sz w:val="32"/>
                                <w:szCs w:val="56"/>
                              </w:rPr>
                              <w:t>m</w:t>
                            </w:r>
                            <w:r w:rsidRPr="00833440">
                              <w:rPr>
                                <w:color w:val="4F6228" w:themeColor="accent3" w:themeShade="80"/>
                                <w:sz w:val="32"/>
                                <w:szCs w:val="56"/>
                              </w:rPr>
                              <w:t>ation,</w:t>
                            </w:r>
                            <w:r w:rsidRPr="00833440">
                              <w:rPr>
                                <w:color w:val="4F6228" w:themeColor="accent3" w:themeShade="80"/>
                                <w:spacing w:val="37"/>
                                <w:sz w:val="32"/>
                                <w:szCs w:val="56"/>
                              </w:rPr>
                              <w:t xml:space="preserve"> </w:t>
                            </w:r>
                            <w:r w:rsidRPr="00833440">
                              <w:rPr>
                                <w:color w:val="4F6228" w:themeColor="accent3" w:themeShade="80"/>
                                <w:sz w:val="32"/>
                                <w:szCs w:val="56"/>
                              </w:rPr>
                              <w:t>A</w:t>
                            </w:r>
                            <w:r w:rsidRPr="00833440">
                              <w:rPr>
                                <w:color w:val="4F6228" w:themeColor="accent3" w:themeShade="80"/>
                                <w:spacing w:val="2"/>
                                <w:sz w:val="32"/>
                                <w:szCs w:val="56"/>
                              </w:rPr>
                              <w:t>d</w:t>
                            </w:r>
                            <w:r w:rsidRPr="00833440">
                              <w:rPr>
                                <w:color w:val="4F6228" w:themeColor="accent3" w:themeShade="80"/>
                                <w:sz w:val="32"/>
                                <w:szCs w:val="56"/>
                              </w:rPr>
                              <w:t>vice</w:t>
                            </w:r>
                            <w:r w:rsidRPr="00833440">
                              <w:rPr>
                                <w:color w:val="4F6228" w:themeColor="accent3" w:themeShade="80"/>
                                <w:spacing w:val="22"/>
                                <w:sz w:val="32"/>
                                <w:szCs w:val="56"/>
                              </w:rPr>
                              <w:t xml:space="preserve"> </w:t>
                            </w:r>
                            <w:r w:rsidRPr="00833440">
                              <w:rPr>
                                <w:color w:val="4F6228" w:themeColor="accent3" w:themeShade="80"/>
                                <w:w w:val="101"/>
                                <w:sz w:val="32"/>
                                <w:szCs w:val="56"/>
                              </w:rPr>
                              <w:t>a</w:t>
                            </w:r>
                            <w:r w:rsidRPr="00833440">
                              <w:rPr>
                                <w:color w:val="4F6228" w:themeColor="accent3" w:themeShade="80"/>
                                <w:spacing w:val="2"/>
                                <w:w w:val="101"/>
                                <w:sz w:val="32"/>
                                <w:szCs w:val="56"/>
                              </w:rPr>
                              <w:t>n</w:t>
                            </w:r>
                            <w:r w:rsidRPr="00833440">
                              <w:rPr>
                                <w:color w:val="4F6228" w:themeColor="accent3" w:themeShade="80"/>
                                <w:w w:val="101"/>
                                <w:sz w:val="32"/>
                                <w:szCs w:val="56"/>
                              </w:rPr>
                              <w:t>d Guidance</w:t>
                            </w:r>
                          </w:p>
                          <w:bookmarkEnd w:id="5"/>
                          <w:p w14:paraId="3085C86E" w14:textId="2D71C345" w:rsidR="00D3794E" w:rsidRPr="006C55EF" w:rsidRDefault="00D3794E" w:rsidP="00D3794E">
                            <w:pPr>
                              <w:pStyle w:val="xmsonospacing"/>
                              <w:shd w:val="clear" w:color="auto" w:fill="FFFFFF"/>
                              <w:rPr>
                                <w:color w:val="76923C" w:themeColor="accent3" w:themeShade="BF"/>
                              </w:rPr>
                            </w:pPr>
                            <w:r w:rsidRPr="006C55EF">
                              <w:rPr>
                                <w:rStyle w:val="contentpasted4"/>
                                <w:color w:val="76923C" w:themeColor="accent3" w:themeShade="BF"/>
                                <w:lang w:val="en-US"/>
                              </w:rPr>
                              <w:t>Underley Garden ensures careers is embedded throughout the curriculum for all children and young people.</w:t>
                            </w:r>
                          </w:p>
                          <w:p w14:paraId="1766F736" w14:textId="3639DCA2" w:rsidR="00D3794E" w:rsidRDefault="00D3794E" w:rsidP="00D3794E">
                            <w:pPr>
                              <w:pStyle w:val="xmsonospacing"/>
                              <w:shd w:val="clear" w:color="auto" w:fill="FFFFFF"/>
                              <w:rPr>
                                <w:color w:val="242424"/>
                              </w:rPr>
                            </w:pPr>
                            <w:r>
                              <w:rPr>
                                <w:rStyle w:val="contentpasted4"/>
                                <w:color w:val="242424"/>
                                <w:lang w:val="en-US"/>
                              </w:rPr>
                              <w:t xml:space="preserve">At Underley Garden, the Career Development Institute (CDI) framework is the foundation of our Careers curriculum up </w:t>
                            </w:r>
                            <w:r w:rsidR="009503AB">
                              <w:rPr>
                                <w:rStyle w:val="contentpasted4"/>
                                <w:color w:val="242424"/>
                                <w:lang w:val="en-US"/>
                              </w:rPr>
                              <w:t>to and</w:t>
                            </w:r>
                            <w:r>
                              <w:rPr>
                                <w:rStyle w:val="contentpasted4"/>
                                <w:color w:val="242424"/>
                                <w:lang w:val="en-US"/>
                              </w:rPr>
                              <w:t xml:space="preserve"> including Key stage 3. At Key stage 4 and above </w:t>
                            </w:r>
                            <w:r>
                              <w:rPr>
                                <w:rStyle w:val="contentpasted6"/>
                                <w:color w:val="000000"/>
                                <w:shd w:val="clear" w:color="auto" w:fill="FFFFFF"/>
                                <w:lang w:val="en-US"/>
                              </w:rPr>
                              <w:t>The </w:t>
                            </w:r>
                            <w:r>
                              <w:rPr>
                                <w:rStyle w:val="mark5z0jpaa6p"/>
                                <w:color w:val="000000"/>
                                <w:shd w:val="clear" w:color="auto" w:fill="FFFFFF"/>
                                <w:lang w:val="en-US"/>
                              </w:rPr>
                              <w:t>Princes</w:t>
                            </w:r>
                            <w:r>
                              <w:rPr>
                                <w:rStyle w:val="contentpasted6"/>
                                <w:color w:val="000000"/>
                                <w:shd w:val="clear" w:color="auto" w:fill="FFFFFF"/>
                                <w:lang w:val="en-US"/>
                              </w:rPr>
                              <w:t> </w:t>
                            </w:r>
                            <w:r>
                              <w:rPr>
                                <w:rStyle w:val="markx4yrloik0"/>
                                <w:color w:val="000000"/>
                                <w:shd w:val="clear" w:color="auto" w:fill="FFFFFF"/>
                                <w:lang w:val="en-US"/>
                              </w:rPr>
                              <w:t>Trust </w:t>
                            </w:r>
                            <w:r>
                              <w:rPr>
                                <w:rStyle w:val="contentpasted7"/>
                                <w:color w:val="000000"/>
                                <w:shd w:val="clear" w:color="auto" w:fill="FFFFFF"/>
                                <w:lang w:val="en-US"/>
                              </w:rPr>
                              <w:t>Personal Development and employability</w:t>
                            </w:r>
                            <w:r>
                              <w:rPr>
                                <w:rStyle w:val="contentpasted6"/>
                                <w:color w:val="000000"/>
                                <w:shd w:val="clear" w:color="auto" w:fill="FFFFFF"/>
                                <w:lang w:val="en-US"/>
                              </w:rPr>
                              <w:t> Qualification supports the delivery of careers education curriculum. We also follow</w:t>
                            </w:r>
                            <w:r>
                              <w:rPr>
                                <w:rStyle w:val="contentpasted4"/>
                                <w:color w:val="242424"/>
                                <w:lang w:val="en-US"/>
                              </w:rPr>
                              <w:t> the Gatsby Benchmarks as part of the DfE Careers Strategy. </w:t>
                            </w:r>
                          </w:p>
                          <w:p w14:paraId="64267E86" w14:textId="69DBCCDC" w:rsidR="00D3794E" w:rsidRDefault="00D3794E" w:rsidP="00D3794E">
                            <w:pPr>
                              <w:pStyle w:val="NormalWeb"/>
                              <w:spacing w:before="200"/>
                              <w:rPr>
                                <w:color w:val="000000"/>
                                <w:sz w:val="24"/>
                                <w:szCs w:val="24"/>
                              </w:rPr>
                            </w:pPr>
                            <w:r>
                              <w:rPr>
                                <w:rStyle w:val="contentpasted4"/>
                                <w:color w:val="242424"/>
                                <w:lang w:val="en-US"/>
                              </w:rPr>
                              <w:t xml:space="preserve">When a child or young person reaches Year 7, they will access 1:1 </w:t>
                            </w:r>
                            <w:r w:rsidR="009503AB">
                              <w:rPr>
                                <w:rStyle w:val="contentpasted4"/>
                                <w:color w:val="242424"/>
                                <w:lang w:val="en-US"/>
                              </w:rPr>
                              <w:t>meeting</w:t>
                            </w:r>
                            <w:r>
                              <w:rPr>
                                <w:rStyle w:val="contentpasted4"/>
                                <w:color w:val="242424"/>
                                <w:lang w:val="en-US"/>
                              </w:rPr>
                              <w:t xml:space="preserve"> with an internal Careers Advisor and from year 9 the school establishes a transition plan which involves; the young person, parents, teachers and either our internal Careers Advisor or a Personal Adviser from </w:t>
                            </w:r>
                            <w:r>
                              <w:rPr>
                                <w:color w:val="242424"/>
                              </w:rPr>
                              <w:t>Inspira</w:t>
                            </w:r>
                            <w:r>
                              <w:rPr>
                                <w:rStyle w:val="contentpasted4"/>
                                <w:color w:val="242424"/>
                                <w:lang w:val="en-US"/>
                              </w:rPr>
                              <w:t>. They then look at possible options for when they leave Underley Garden and also any actions that need occur to prepare them. The school’s Careers Adviser meets regularly with all children and young people on an individual basis to discuss their needs and preferences and to give advice and support.</w:t>
                            </w:r>
                          </w:p>
                          <w:p w14:paraId="33D0C574" w14:textId="77777777" w:rsidR="00D3794E" w:rsidRDefault="00D3794E" w:rsidP="00D3794E">
                            <w:pPr>
                              <w:pStyle w:val="xmsonospacing"/>
                              <w:shd w:val="clear" w:color="auto" w:fill="FFFFFF"/>
                              <w:rPr>
                                <w:color w:val="242424"/>
                              </w:rPr>
                            </w:pPr>
                            <w:r>
                              <w:rPr>
                                <w:rStyle w:val="contentpasted4"/>
                                <w:color w:val="242424"/>
                                <w:lang w:val="en-US"/>
                              </w:rPr>
                              <w:t>At Underley Garden, we work alongside further education providers to ensure the young people are fully supported into their next chapters.</w:t>
                            </w:r>
                          </w:p>
                          <w:p w14:paraId="3285FDA8" w14:textId="77777777" w:rsidR="003D39CC" w:rsidRDefault="003D39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4A47CB" id="Text Box 18" o:spid="_x0000_s1047" type="#_x0000_t202" style="position:absolute;margin-left:327.75pt;margin-top:3.8pt;width:428.65pt;height:25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B1zFwIAACgEAAAOAAAAZHJzL2Uyb0RvYy54bWysU9tu2zAMfR+wfxD0vthx4jY14hRdugwD&#10;ugvQ7QNkWY6FyaImKbGzrx8lu2l2exmmB4EUqUPykFzfDp0iR2GdBF3S+SylRGgOtdT7kn75vHu1&#10;osR5pmumQIuSnoSjt5uXL9a9KUQGLahaWIIg2hW9KWnrvSmSxPFWdMzNwAiNxgZsxzyqdp/UlvWI&#10;3qkkS9OrpAdbGwtcOIev96ORbiJ+0wjuPzaNE56okmJuPt423lW4k82aFXvLTCv5lAb7hyw6JjUG&#10;PUPdM8/IwcrfoDrJLTho/IxDl0DTSC5iDVjNPP2lmseWGRFrQXKcOdPk/h8s/3B8NJ8s8cNrGLCB&#10;sQhnHoB/dUTDtmV6L+6shb4VrMbA80BZ0htXTF8D1a5wAaTq30ONTWYHDxFoaGwXWME6CaJjA05n&#10;0sXgCcfHfLlcrPKcEo62RXZ1nV7nMQYrnr4b6/xbAR0JQkktdjXCs+OD8yEdVjy5hGgOlKx3Uqmo&#10;2H21VZYcGU7ALp4J/Sc3pUlf0ps8y0cG/gqRxvMniE56HGUlu5Kuzk6sCLy90XUcNM+kGmVMWemJ&#10;yMDdyKIfqoHIuqTZIkQIxFZQn5BaC+Po4qqh0IL9TkmPY1tS9+3ArKBEvdPYnpv5chnmPCrL/DpD&#10;xV5aqksL0xyhSuopGcWtj7sRiNNwh21sZCT4OZMpZxzHyPu0OmHeL/Xo9bzgmx8AAAD//wMAUEsD&#10;BBQABgAIAAAAIQDSncsC3wAAAAoBAAAPAAAAZHJzL2Rvd25yZXYueG1sTI/NTsMwEITvSLyDtUhc&#10;EHUScFpCNhVCAsENCoKrG2+TCP8E203D2+Oe4Dia0cw39Xo2mk3kw+AsQr7IgJFtnRpsh/D+9nC5&#10;AhaitEpqZwnhhwKsm9OTWlbKHewrTZvYsVRiQyUR+hjHivPQ9mRkWLiRbPJ2zhsZk/QdV14eUrnR&#10;vMiykhs52LTQy5Hue2q/NnuDsLp+mj7D89XLR1vu9E28WE6P3x7x/Gy+uwUWaY5/YTjiJ3RoEtPW&#10;7a0KTCOUQogURViWwI6+yIv0ZYsgiiIH3tT8/4XmFwAA//8DAFBLAQItABQABgAIAAAAIQC2gziS&#10;/gAAAOEBAAATAAAAAAAAAAAAAAAAAAAAAABbQ29udGVudF9UeXBlc10ueG1sUEsBAi0AFAAGAAgA&#10;AAAhADj9If/WAAAAlAEAAAsAAAAAAAAAAAAAAAAALwEAAF9yZWxzLy5yZWxzUEsBAi0AFAAGAAgA&#10;AAAhAHcYHXMXAgAAKAQAAA4AAAAAAAAAAAAAAAAALgIAAGRycy9lMm9Eb2MueG1sUEsBAi0AFAAG&#10;AAgAAAAhANKdywLfAAAACgEAAA8AAAAAAAAAAAAAAAAAcQQAAGRycy9kb3ducmV2LnhtbFBLBQYA&#10;AAAABAAEAPMAAAB9BQAAAAA=&#10;">
                <v:textbox>
                  <w:txbxContent>
                    <w:p w14:paraId="216D4F64" w14:textId="77777777" w:rsidR="003D39CC" w:rsidRPr="00833440" w:rsidRDefault="003D39CC" w:rsidP="00833440">
                      <w:pPr>
                        <w:pStyle w:val="NoSpacing"/>
                        <w:rPr>
                          <w:color w:val="4F6228" w:themeColor="accent3" w:themeShade="80"/>
                          <w:sz w:val="32"/>
                          <w:szCs w:val="56"/>
                        </w:rPr>
                      </w:pPr>
                      <w:bookmarkStart w:id="9" w:name="_Hlk144994954"/>
                      <w:r w:rsidRPr="00833440">
                        <w:rPr>
                          <w:color w:val="4F6228" w:themeColor="accent3" w:themeShade="80"/>
                          <w:sz w:val="32"/>
                          <w:szCs w:val="56"/>
                        </w:rPr>
                        <w:t>Careers</w:t>
                      </w:r>
                      <w:r w:rsidRPr="00833440">
                        <w:rPr>
                          <w:color w:val="4F6228" w:themeColor="accent3" w:themeShade="80"/>
                          <w:spacing w:val="23"/>
                          <w:sz w:val="32"/>
                          <w:szCs w:val="56"/>
                        </w:rPr>
                        <w:t xml:space="preserve"> </w:t>
                      </w:r>
                      <w:r w:rsidRPr="00833440">
                        <w:rPr>
                          <w:color w:val="4F6228" w:themeColor="accent3" w:themeShade="80"/>
                          <w:sz w:val="32"/>
                          <w:szCs w:val="56"/>
                        </w:rPr>
                        <w:t>Education</w:t>
                      </w:r>
                      <w:r w:rsidRPr="00833440">
                        <w:rPr>
                          <w:color w:val="4F6228" w:themeColor="accent3" w:themeShade="80"/>
                          <w:spacing w:val="29"/>
                          <w:sz w:val="32"/>
                          <w:szCs w:val="56"/>
                        </w:rPr>
                        <w:t xml:space="preserve"> </w:t>
                      </w:r>
                      <w:r w:rsidRPr="00833440">
                        <w:rPr>
                          <w:color w:val="4F6228" w:themeColor="accent3" w:themeShade="80"/>
                          <w:w w:val="101"/>
                          <w:sz w:val="32"/>
                          <w:szCs w:val="56"/>
                        </w:rPr>
                        <w:t xml:space="preserve">and </w:t>
                      </w:r>
                      <w:r w:rsidRPr="00833440">
                        <w:rPr>
                          <w:color w:val="4F6228" w:themeColor="accent3" w:themeShade="80"/>
                          <w:sz w:val="32"/>
                          <w:szCs w:val="56"/>
                        </w:rPr>
                        <w:t>Infor</w:t>
                      </w:r>
                      <w:r w:rsidRPr="00833440">
                        <w:rPr>
                          <w:color w:val="4F6228" w:themeColor="accent3" w:themeShade="80"/>
                          <w:spacing w:val="2"/>
                          <w:sz w:val="32"/>
                          <w:szCs w:val="56"/>
                        </w:rPr>
                        <w:t>m</w:t>
                      </w:r>
                      <w:r w:rsidRPr="00833440">
                        <w:rPr>
                          <w:color w:val="4F6228" w:themeColor="accent3" w:themeShade="80"/>
                          <w:sz w:val="32"/>
                          <w:szCs w:val="56"/>
                        </w:rPr>
                        <w:t>ation,</w:t>
                      </w:r>
                      <w:r w:rsidRPr="00833440">
                        <w:rPr>
                          <w:color w:val="4F6228" w:themeColor="accent3" w:themeShade="80"/>
                          <w:spacing w:val="37"/>
                          <w:sz w:val="32"/>
                          <w:szCs w:val="56"/>
                        </w:rPr>
                        <w:t xml:space="preserve"> </w:t>
                      </w:r>
                      <w:r w:rsidRPr="00833440">
                        <w:rPr>
                          <w:color w:val="4F6228" w:themeColor="accent3" w:themeShade="80"/>
                          <w:sz w:val="32"/>
                          <w:szCs w:val="56"/>
                        </w:rPr>
                        <w:t>A</w:t>
                      </w:r>
                      <w:r w:rsidRPr="00833440">
                        <w:rPr>
                          <w:color w:val="4F6228" w:themeColor="accent3" w:themeShade="80"/>
                          <w:spacing w:val="2"/>
                          <w:sz w:val="32"/>
                          <w:szCs w:val="56"/>
                        </w:rPr>
                        <w:t>d</w:t>
                      </w:r>
                      <w:r w:rsidRPr="00833440">
                        <w:rPr>
                          <w:color w:val="4F6228" w:themeColor="accent3" w:themeShade="80"/>
                          <w:sz w:val="32"/>
                          <w:szCs w:val="56"/>
                        </w:rPr>
                        <w:t>vice</w:t>
                      </w:r>
                      <w:r w:rsidRPr="00833440">
                        <w:rPr>
                          <w:color w:val="4F6228" w:themeColor="accent3" w:themeShade="80"/>
                          <w:spacing w:val="22"/>
                          <w:sz w:val="32"/>
                          <w:szCs w:val="56"/>
                        </w:rPr>
                        <w:t xml:space="preserve"> </w:t>
                      </w:r>
                      <w:r w:rsidRPr="00833440">
                        <w:rPr>
                          <w:color w:val="4F6228" w:themeColor="accent3" w:themeShade="80"/>
                          <w:w w:val="101"/>
                          <w:sz w:val="32"/>
                          <w:szCs w:val="56"/>
                        </w:rPr>
                        <w:t>a</w:t>
                      </w:r>
                      <w:r w:rsidRPr="00833440">
                        <w:rPr>
                          <w:color w:val="4F6228" w:themeColor="accent3" w:themeShade="80"/>
                          <w:spacing w:val="2"/>
                          <w:w w:val="101"/>
                          <w:sz w:val="32"/>
                          <w:szCs w:val="56"/>
                        </w:rPr>
                        <w:t>n</w:t>
                      </w:r>
                      <w:r w:rsidRPr="00833440">
                        <w:rPr>
                          <w:color w:val="4F6228" w:themeColor="accent3" w:themeShade="80"/>
                          <w:w w:val="101"/>
                          <w:sz w:val="32"/>
                          <w:szCs w:val="56"/>
                        </w:rPr>
                        <w:t>d Guidance</w:t>
                      </w:r>
                    </w:p>
                    <w:bookmarkEnd w:id="9"/>
                    <w:p w14:paraId="3085C86E" w14:textId="2D71C345" w:rsidR="00D3794E" w:rsidRPr="006C55EF" w:rsidRDefault="00D3794E" w:rsidP="00D3794E">
                      <w:pPr>
                        <w:pStyle w:val="xmsonospacing"/>
                        <w:shd w:val="clear" w:color="auto" w:fill="FFFFFF"/>
                        <w:rPr>
                          <w:color w:val="76923C" w:themeColor="accent3" w:themeShade="BF"/>
                        </w:rPr>
                      </w:pPr>
                      <w:proofErr w:type="spellStart"/>
                      <w:r w:rsidRPr="006C55EF">
                        <w:rPr>
                          <w:rStyle w:val="contentpasted4"/>
                          <w:color w:val="76923C" w:themeColor="accent3" w:themeShade="BF"/>
                          <w:lang w:val="en-US"/>
                        </w:rPr>
                        <w:t>Underley</w:t>
                      </w:r>
                      <w:proofErr w:type="spellEnd"/>
                      <w:r w:rsidRPr="006C55EF">
                        <w:rPr>
                          <w:rStyle w:val="contentpasted4"/>
                          <w:color w:val="76923C" w:themeColor="accent3" w:themeShade="BF"/>
                          <w:lang w:val="en-US"/>
                        </w:rPr>
                        <w:t xml:space="preserve"> Garden ensures careers is embedded throughout the curriculum for all children and young people.</w:t>
                      </w:r>
                    </w:p>
                    <w:p w14:paraId="1766F736" w14:textId="3639DCA2" w:rsidR="00D3794E" w:rsidRDefault="00D3794E" w:rsidP="00D3794E">
                      <w:pPr>
                        <w:pStyle w:val="xmsonospacing"/>
                        <w:shd w:val="clear" w:color="auto" w:fill="FFFFFF"/>
                        <w:rPr>
                          <w:color w:val="242424"/>
                        </w:rPr>
                      </w:pPr>
                      <w:r>
                        <w:rPr>
                          <w:rStyle w:val="contentpasted4"/>
                          <w:color w:val="242424"/>
                          <w:lang w:val="en-US"/>
                        </w:rPr>
                        <w:t xml:space="preserve">At </w:t>
                      </w:r>
                      <w:proofErr w:type="spellStart"/>
                      <w:r>
                        <w:rPr>
                          <w:rStyle w:val="contentpasted4"/>
                          <w:color w:val="242424"/>
                          <w:lang w:val="en-US"/>
                        </w:rPr>
                        <w:t>Underley</w:t>
                      </w:r>
                      <w:proofErr w:type="spellEnd"/>
                      <w:r>
                        <w:rPr>
                          <w:rStyle w:val="contentpasted4"/>
                          <w:color w:val="242424"/>
                          <w:lang w:val="en-US"/>
                        </w:rPr>
                        <w:t xml:space="preserve"> Garden, the Career Development Institute (CDI) framework is the foundation of our Careers curriculum up </w:t>
                      </w:r>
                      <w:r w:rsidR="009503AB">
                        <w:rPr>
                          <w:rStyle w:val="contentpasted4"/>
                          <w:color w:val="242424"/>
                          <w:lang w:val="en-US"/>
                        </w:rPr>
                        <w:t>to and</w:t>
                      </w:r>
                      <w:r>
                        <w:rPr>
                          <w:rStyle w:val="contentpasted4"/>
                          <w:color w:val="242424"/>
                          <w:lang w:val="en-US"/>
                        </w:rPr>
                        <w:t xml:space="preserve"> including Key stage 3. At Key stage 4 and above </w:t>
                      </w:r>
                      <w:r>
                        <w:rPr>
                          <w:rStyle w:val="contentpasted6"/>
                          <w:color w:val="000000"/>
                          <w:shd w:val="clear" w:color="auto" w:fill="FFFFFF"/>
                          <w:lang w:val="en-US"/>
                        </w:rPr>
                        <w:t>The </w:t>
                      </w:r>
                      <w:r>
                        <w:rPr>
                          <w:rStyle w:val="mark5z0jpaa6p"/>
                          <w:color w:val="000000"/>
                          <w:shd w:val="clear" w:color="auto" w:fill="FFFFFF"/>
                          <w:lang w:val="en-US"/>
                        </w:rPr>
                        <w:t>Princes</w:t>
                      </w:r>
                      <w:r>
                        <w:rPr>
                          <w:rStyle w:val="contentpasted6"/>
                          <w:color w:val="000000"/>
                          <w:shd w:val="clear" w:color="auto" w:fill="FFFFFF"/>
                          <w:lang w:val="en-US"/>
                        </w:rPr>
                        <w:t> </w:t>
                      </w:r>
                      <w:r>
                        <w:rPr>
                          <w:rStyle w:val="markx4yrloik0"/>
                          <w:color w:val="000000"/>
                          <w:shd w:val="clear" w:color="auto" w:fill="FFFFFF"/>
                          <w:lang w:val="en-US"/>
                        </w:rPr>
                        <w:t>Trust </w:t>
                      </w:r>
                      <w:r>
                        <w:rPr>
                          <w:rStyle w:val="contentpasted7"/>
                          <w:color w:val="000000"/>
                          <w:shd w:val="clear" w:color="auto" w:fill="FFFFFF"/>
                          <w:lang w:val="en-US"/>
                        </w:rPr>
                        <w:t>Personal Development and employability</w:t>
                      </w:r>
                      <w:r>
                        <w:rPr>
                          <w:rStyle w:val="contentpasted6"/>
                          <w:color w:val="000000"/>
                          <w:shd w:val="clear" w:color="auto" w:fill="FFFFFF"/>
                          <w:lang w:val="en-US"/>
                        </w:rPr>
                        <w:t> Qualification supports the delivery of careers education curriculum. We also follow</w:t>
                      </w:r>
                      <w:r>
                        <w:rPr>
                          <w:rStyle w:val="contentpasted4"/>
                          <w:color w:val="242424"/>
                          <w:lang w:val="en-US"/>
                        </w:rPr>
                        <w:t> the Gatsby Benchmarks as part of the DfE Careers Strategy. </w:t>
                      </w:r>
                    </w:p>
                    <w:p w14:paraId="64267E86" w14:textId="69DBCCDC" w:rsidR="00D3794E" w:rsidRDefault="00D3794E" w:rsidP="00D3794E">
                      <w:pPr>
                        <w:pStyle w:val="NormalWeb"/>
                        <w:spacing w:before="200"/>
                        <w:rPr>
                          <w:color w:val="000000"/>
                          <w:sz w:val="24"/>
                          <w:szCs w:val="24"/>
                        </w:rPr>
                      </w:pPr>
                      <w:r>
                        <w:rPr>
                          <w:rStyle w:val="contentpasted4"/>
                          <w:color w:val="242424"/>
                          <w:lang w:val="en-US"/>
                        </w:rPr>
                        <w:t xml:space="preserve">When a child or young person reaches Year 7, they will access 1:1 </w:t>
                      </w:r>
                      <w:r w:rsidR="009503AB">
                        <w:rPr>
                          <w:rStyle w:val="contentpasted4"/>
                          <w:color w:val="242424"/>
                          <w:lang w:val="en-US"/>
                        </w:rPr>
                        <w:t>meeting</w:t>
                      </w:r>
                      <w:r>
                        <w:rPr>
                          <w:rStyle w:val="contentpasted4"/>
                          <w:color w:val="242424"/>
                          <w:lang w:val="en-US"/>
                        </w:rPr>
                        <w:t xml:space="preserve"> with an internal Careers Advisor and from year 9 the school establishes a transition plan which involves; the young person, parents, teachers and either our internal Careers Advisor or a Personal Adviser from </w:t>
                      </w:r>
                      <w:r>
                        <w:rPr>
                          <w:color w:val="242424"/>
                        </w:rPr>
                        <w:t>Inspira</w:t>
                      </w:r>
                      <w:r>
                        <w:rPr>
                          <w:rStyle w:val="contentpasted4"/>
                          <w:color w:val="242424"/>
                          <w:lang w:val="en-US"/>
                        </w:rPr>
                        <w:t xml:space="preserve">. They then look at possible options for when they leave </w:t>
                      </w:r>
                      <w:proofErr w:type="spellStart"/>
                      <w:r>
                        <w:rPr>
                          <w:rStyle w:val="contentpasted4"/>
                          <w:color w:val="242424"/>
                          <w:lang w:val="en-US"/>
                        </w:rPr>
                        <w:t>Underley</w:t>
                      </w:r>
                      <w:proofErr w:type="spellEnd"/>
                      <w:r>
                        <w:rPr>
                          <w:rStyle w:val="contentpasted4"/>
                          <w:color w:val="242424"/>
                          <w:lang w:val="en-US"/>
                        </w:rPr>
                        <w:t xml:space="preserve"> Garden </w:t>
                      </w:r>
                      <w:proofErr w:type="gramStart"/>
                      <w:r>
                        <w:rPr>
                          <w:rStyle w:val="contentpasted4"/>
                          <w:color w:val="242424"/>
                          <w:lang w:val="en-US"/>
                        </w:rPr>
                        <w:t>and also</w:t>
                      </w:r>
                      <w:proofErr w:type="gramEnd"/>
                      <w:r>
                        <w:rPr>
                          <w:rStyle w:val="contentpasted4"/>
                          <w:color w:val="242424"/>
                          <w:lang w:val="en-US"/>
                        </w:rPr>
                        <w:t xml:space="preserve"> any actions that need occur to prepare them. The school’s Careers Adviser meets regularly with all children and young people on an individual basis to discuss their needs and preferences and to give advice and support.</w:t>
                      </w:r>
                    </w:p>
                    <w:p w14:paraId="33D0C574" w14:textId="77777777" w:rsidR="00D3794E" w:rsidRDefault="00D3794E" w:rsidP="00D3794E">
                      <w:pPr>
                        <w:pStyle w:val="xmsonospacing"/>
                        <w:shd w:val="clear" w:color="auto" w:fill="FFFFFF"/>
                        <w:rPr>
                          <w:color w:val="242424"/>
                        </w:rPr>
                      </w:pPr>
                      <w:r>
                        <w:rPr>
                          <w:rStyle w:val="contentpasted4"/>
                          <w:color w:val="242424"/>
                          <w:lang w:val="en-US"/>
                        </w:rPr>
                        <w:t xml:space="preserve">At </w:t>
                      </w:r>
                      <w:proofErr w:type="spellStart"/>
                      <w:r>
                        <w:rPr>
                          <w:rStyle w:val="contentpasted4"/>
                          <w:color w:val="242424"/>
                          <w:lang w:val="en-US"/>
                        </w:rPr>
                        <w:t>Underley</w:t>
                      </w:r>
                      <w:proofErr w:type="spellEnd"/>
                      <w:r>
                        <w:rPr>
                          <w:rStyle w:val="contentpasted4"/>
                          <w:color w:val="242424"/>
                          <w:lang w:val="en-US"/>
                        </w:rPr>
                        <w:t xml:space="preserve"> Garden, we work alongside further education providers to ensure the young people are fully supported into their next chapters.</w:t>
                      </w:r>
                    </w:p>
                    <w:p w14:paraId="3285FDA8" w14:textId="77777777" w:rsidR="003D39CC" w:rsidRDefault="003D39CC"/>
                  </w:txbxContent>
                </v:textbox>
              </v:shape>
            </w:pict>
          </mc:Fallback>
        </mc:AlternateContent>
      </w:r>
    </w:p>
    <w:p w14:paraId="4B7296C6" w14:textId="6AC53214" w:rsidR="00833440" w:rsidRDefault="008551B5">
      <w:pPr>
        <w:widowControl/>
      </w:pPr>
      <w:r>
        <w:rPr>
          <w:noProof/>
        </w:rPr>
        <mc:AlternateContent>
          <mc:Choice Requires="wps">
            <w:drawing>
              <wp:anchor distT="0" distB="0" distL="114300" distR="114300" simplePos="0" relativeHeight="251672576" behindDoc="0" locked="0" layoutInCell="1" allowOverlap="1" wp14:anchorId="530B34D3" wp14:editId="335079D5">
                <wp:simplePos x="0" y="0"/>
                <wp:positionH relativeFrom="column">
                  <wp:posOffset>-571500</wp:posOffset>
                </wp:positionH>
                <wp:positionV relativeFrom="paragraph">
                  <wp:posOffset>4201795</wp:posOffset>
                </wp:positionV>
                <wp:extent cx="4924425" cy="1714500"/>
                <wp:effectExtent l="0" t="0" r="28575" b="19050"/>
                <wp:wrapNone/>
                <wp:docPr id="148090931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4425" cy="1714500"/>
                        </a:xfrm>
                        <a:prstGeom prst="rect">
                          <a:avLst/>
                        </a:prstGeom>
                        <a:solidFill>
                          <a:srgbClr val="FFFFFF"/>
                        </a:solidFill>
                        <a:ln w="9525">
                          <a:solidFill>
                            <a:srgbClr val="000000"/>
                          </a:solidFill>
                          <a:miter lim="800000"/>
                          <a:headEnd/>
                          <a:tailEnd/>
                        </a:ln>
                      </wps:spPr>
                      <wps:txbx>
                        <w:txbxContent>
                          <w:p w14:paraId="32E3075E" w14:textId="77777777" w:rsidR="003D39CC" w:rsidRPr="00833440" w:rsidRDefault="003D39CC" w:rsidP="00833440">
                            <w:pPr>
                              <w:pStyle w:val="NoSpacing"/>
                              <w:rPr>
                                <w:color w:val="4F6228" w:themeColor="accent3" w:themeShade="80"/>
                                <w:sz w:val="10"/>
                              </w:rPr>
                            </w:pPr>
                            <w:r w:rsidRPr="00833440">
                              <w:rPr>
                                <w:color w:val="4F6228" w:themeColor="accent3" w:themeShade="80"/>
                                <w:sz w:val="32"/>
                              </w:rPr>
                              <w:t>Bullying and Harassment Statement</w:t>
                            </w:r>
                          </w:p>
                          <w:p w14:paraId="4A9E6C14" w14:textId="77777777" w:rsidR="003D39CC" w:rsidRPr="000C3E26" w:rsidRDefault="003D39CC" w:rsidP="00833440">
                            <w:pPr>
                              <w:pStyle w:val="NoSpacing"/>
                              <w:rPr>
                                <w:color w:val="4F6228" w:themeColor="accent3" w:themeShade="80"/>
                              </w:rPr>
                            </w:pPr>
                          </w:p>
                          <w:p w14:paraId="3AA50752" w14:textId="77777777" w:rsidR="003D39CC" w:rsidRPr="000C3E26" w:rsidRDefault="003D39CC" w:rsidP="00833440">
                            <w:pPr>
                              <w:pStyle w:val="NoSpacing"/>
                              <w:rPr>
                                <w:color w:val="76923C" w:themeColor="accent3" w:themeShade="BF"/>
                              </w:rPr>
                            </w:pPr>
                            <w:r w:rsidRPr="000C3E26">
                              <w:rPr>
                                <w:color w:val="76923C" w:themeColor="accent3" w:themeShade="BF"/>
                              </w:rPr>
                              <w:t>Bullying behaviour is not accepted in school and is never ignored.</w:t>
                            </w:r>
                          </w:p>
                          <w:p w14:paraId="68169646" w14:textId="77777777" w:rsidR="003D39CC" w:rsidRPr="000C3E26" w:rsidRDefault="003D39CC" w:rsidP="00833440">
                            <w:pPr>
                              <w:pStyle w:val="NoSpacing"/>
                            </w:pPr>
                          </w:p>
                          <w:p w14:paraId="458FF231" w14:textId="77777777" w:rsidR="003D39CC" w:rsidRPr="000C3E26" w:rsidRDefault="003D39CC" w:rsidP="00833440">
                            <w:pPr>
                              <w:pStyle w:val="NoSpacing"/>
                            </w:pPr>
                            <w:r w:rsidRPr="000C3E26">
                              <w:t xml:space="preserve">Bullying is behaviour, which is deliberately hurtful and frightening and can include both physical and verbal forms. If bullying is suspected or reported it is investigated immediately. It is dealt with appropriately and followed up later to ensure that it has not resumed. </w:t>
                            </w:r>
                            <w:r w:rsidR="005A6CDF">
                              <w:t xml:space="preserve"> Underley Garden does not tolerate bullying behaviours.</w:t>
                            </w:r>
                          </w:p>
                          <w:p w14:paraId="3E4B17D2" w14:textId="77777777" w:rsidR="003D39CC" w:rsidRDefault="003D39CC" w:rsidP="0083344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0B34D3" id="Text Box 17" o:spid="_x0000_s1048" type="#_x0000_t202" style="position:absolute;margin-left:-45pt;margin-top:330.85pt;width:387.75pt;height:1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HMfFAIAACgEAAAOAAAAZHJzL2Uyb0RvYy54bWysU19vEzEMf0fiO0R5p/dHV7aemk6jowhp&#10;DKTBB8jlcr2IXByStHfl0+OkXVcNxAMiD5EdOz/bP9vLm2nQZC+dV2AYLWY5JdIIaJXZMvrt6+bN&#10;NSU+cNNyDUYyepCe3qxev1qOtpYl9KBb6QiCGF+PltE+BFtnmRe9HLifgZUGjR24gQdU3TZrHR8R&#10;fdBZmedvsxFcax0I6T2+3h2NdJXwu06K8LnrvAxEM4q5hXS7dDfxzlZLXm8dt70SpzT4P2QxcGUw&#10;6BnqjgdOdk79BjUo4cBDF2YChgy6TgmZasBqivxFNY89tzLVguR4e6bJ/z9Y8bB/tF8cCdM7mLCB&#10;qQhv70F898TAuudmK2+dg7GXvMXARaQsG62vT18j1b72EaQZP0GLTea7AAlo6twQWcE6CaJjAw5n&#10;0uUUiMDHalFWVTmnRKCtuCqqeZ7akvH66bt1PnyQMJAoMOqwqwme7+99iOnw+sklRvOgVbtRWifF&#10;bZu1dmTPcQI26aQKXrhpQ0ZGF3NM5O8QeTp/ghhUwFHWamD0+uzE68jbe9OmQQtc6aOMKWtzIjJy&#10;d2QxTM1EVMtoWcUIkdgG2gNS6+A4urhqKPTgflIy4tgy6n/suJOU6I8G27MoqirOeVKq+VWJiru0&#10;NJcWbgRCMRooOYrrkHYjUmDgFtvYqUTwcyannHEcE++n1Ynzfqknr+cFX/0CAAD//wMAUEsDBBQA&#10;BgAIAAAAIQDboeph4QAAAAsBAAAPAAAAZHJzL2Rvd25yZXYueG1sTI/BTsMwEETvSPyDtUhcUOuU&#10;UjcJcSqEBKI3KAiubrxNIux1sN00/D3mBMfZGc2+qTaTNWxEH3pHEhbzDBhS43RPrYS314dZDixE&#10;RVoZRyjhGwNs6vOzSpXanegFx11sWSqhUCoJXYxDyXloOrQqzN2AlLyD81bFJH3LtVenVG4Nv84y&#10;wa3qKX3o1ID3HTafu6OVkN88jR9hu3x+b8TBFPFqPT5+eSkvL6a7W2ARp/gXhl/8hA51Ytq7I+nA&#10;jIRZkaUtUYIQizWwlBD5agVsL6FYpguvK/5/Q/0DAAD//wMAUEsBAi0AFAAGAAgAAAAhALaDOJL+&#10;AAAA4QEAABMAAAAAAAAAAAAAAAAAAAAAAFtDb250ZW50X1R5cGVzXS54bWxQSwECLQAUAAYACAAA&#10;ACEAOP0h/9YAAACUAQAACwAAAAAAAAAAAAAAAAAvAQAAX3JlbHMvLnJlbHNQSwECLQAUAAYACAAA&#10;ACEA1hhzHxQCAAAoBAAADgAAAAAAAAAAAAAAAAAuAgAAZHJzL2Uyb0RvYy54bWxQSwECLQAUAAYA&#10;CAAAACEA26HqYeEAAAALAQAADwAAAAAAAAAAAAAAAABuBAAAZHJzL2Rvd25yZXYueG1sUEsFBgAA&#10;AAAEAAQA8wAAAHwFAAAAAA==&#10;">
                <v:textbox>
                  <w:txbxContent>
                    <w:p w14:paraId="32E3075E" w14:textId="77777777" w:rsidR="003D39CC" w:rsidRPr="00833440" w:rsidRDefault="003D39CC" w:rsidP="00833440">
                      <w:pPr>
                        <w:pStyle w:val="NoSpacing"/>
                        <w:rPr>
                          <w:color w:val="4F6228" w:themeColor="accent3" w:themeShade="80"/>
                          <w:sz w:val="10"/>
                        </w:rPr>
                      </w:pPr>
                      <w:r w:rsidRPr="00833440">
                        <w:rPr>
                          <w:color w:val="4F6228" w:themeColor="accent3" w:themeShade="80"/>
                          <w:sz w:val="32"/>
                        </w:rPr>
                        <w:t>Bullying and Harassment Statement</w:t>
                      </w:r>
                    </w:p>
                    <w:p w14:paraId="4A9E6C14" w14:textId="77777777" w:rsidR="003D39CC" w:rsidRPr="000C3E26" w:rsidRDefault="003D39CC" w:rsidP="00833440">
                      <w:pPr>
                        <w:pStyle w:val="NoSpacing"/>
                        <w:rPr>
                          <w:color w:val="4F6228" w:themeColor="accent3" w:themeShade="80"/>
                        </w:rPr>
                      </w:pPr>
                    </w:p>
                    <w:p w14:paraId="3AA50752" w14:textId="77777777" w:rsidR="003D39CC" w:rsidRPr="000C3E26" w:rsidRDefault="003D39CC" w:rsidP="00833440">
                      <w:pPr>
                        <w:pStyle w:val="NoSpacing"/>
                        <w:rPr>
                          <w:color w:val="76923C" w:themeColor="accent3" w:themeShade="BF"/>
                        </w:rPr>
                      </w:pPr>
                      <w:r w:rsidRPr="000C3E26">
                        <w:rPr>
                          <w:color w:val="76923C" w:themeColor="accent3" w:themeShade="BF"/>
                        </w:rPr>
                        <w:t xml:space="preserve">Bullying </w:t>
                      </w:r>
                      <w:proofErr w:type="spellStart"/>
                      <w:r w:rsidRPr="000C3E26">
                        <w:rPr>
                          <w:color w:val="76923C" w:themeColor="accent3" w:themeShade="BF"/>
                        </w:rPr>
                        <w:t>behaviour</w:t>
                      </w:r>
                      <w:proofErr w:type="spellEnd"/>
                      <w:r w:rsidRPr="000C3E26">
                        <w:rPr>
                          <w:color w:val="76923C" w:themeColor="accent3" w:themeShade="BF"/>
                        </w:rPr>
                        <w:t xml:space="preserve"> is not accepted in school and is never ignored.</w:t>
                      </w:r>
                    </w:p>
                    <w:p w14:paraId="68169646" w14:textId="77777777" w:rsidR="003D39CC" w:rsidRPr="000C3E26" w:rsidRDefault="003D39CC" w:rsidP="00833440">
                      <w:pPr>
                        <w:pStyle w:val="NoSpacing"/>
                      </w:pPr>
                    </w:p>
                    <w:p w14:paraId="458FF231" w14:textId="77777777" w:rsidR="003D39CC" w:rsidRPr="000C3E26" w:rsidRDefault="003D39CC" w:rsidP="00833440">
                      <w:pPr>
                        <w:pStyle w:val="NoSpacing"/>
                      </w:pPr>
                      <w:r w:rsidRPr="000C3E26">
                        <w:t xml:space="preserve">Bullying is </w:t>
                      </w:r>
                      <w:proofErr w:type="spellStart"/>
                      <w:r w:rsidRPr="000C3E26">
                        <w:t>behaviour</w:t>
                      </w:r>
                      <w:proofErr w:type="spellEnd"/>
                      <w:r w:rsidRPr="000C3E26">
                        <w:t xml:space="preserve">, which is deliberately hurtful and frightening and can include both physical and verbal forms. If bullying is suspected or reported it is investigated immediately. It is dealt with appropriately and followed up later to ensure that it has not resumed. </w:t>
                      </w:r>
                      <w:r w:rsidR="005A6CDF">
                        <w:t xml:space="preserve"> </w:t>
                      </w:r>
                      <w:proofErr w:type="spellStart"/>
                      <w:r w:rsidR="005A6CDF">
                        <w:t>Underley</w:t>
                      </w:r>
                      <w:proofErr w:type="spellEnd"/>
                      <w:r w:rsidR="005A6CDF">
                        <w:t xml:space="preserve"> Garden does not tolerate bullying </w:t>
                      </w:r>
                      <w:proofErr w:type="spellStart"/>
                      <w:r w:rsidR="005A6CDF">
                        <w:t>behaviours</w:t>
                      </w:r>
                      <w:proofErr w:type="spellEnd"/>
                      <w:r w:rsidR="005A6CDF">
                        <w:t>.</w:t>
                      </w:r>
                    </w:p>
                    <w:p w14:paraId="3E4B17D2" w14:textId="77777777" w:rsidR="003D39CC" w:rsidRDefault="003D39CC" w:rsidP="00833440"/>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2B906B48" wp14:editId="370B3AC2">
                <wp:simplePos x="0" y="0"/>
                <wp:positionH relativeFrom="column">
                  <wp:posOffset>-514350</wp:posOffset>
                </wp:positionH>
                <wp:positionV relativeFrom="paragraph">
                  <wp:posOffset>934720</wp:posOffset>
                </wp:positionV>
                <wp:extent cx="4552950" cy="3154045"/>
                <wp:effectExtent l="0" t="0" r="19050" b="27305"/>
                <wp:wrapNone/>
                <wp:docPr id="121907447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3154045"/>
                        </a:xfrm>
                        <a:prstGeom prst="rect">
                          <a:avLst/>
                        </a:prstGeom>
                        <a:solidFill>
                          <a:srgbClr val="FFFFFF"/>
                        </a:solidFill>
                        <a:ln w="9525">
                          <a:solidFill>
                            <a:srgbClr val="000000"/>
                          </a:solidFill>
                          <a:miter lim="800000"/>
                          <a:headEnd/>
                          <a:tailEnd/>
                        </a:ln>
                      </wps:spPr>
                      <wps:txbx>
                        <w:txbxContent>
                          <w:p w14:paraId="0B34EB77" w14:textId="77777777" w:rsidR="003D39CC" w:rsidRPr="00833440" w:rsidRDefault="003D39CC" w:rsidP="00833440">
                            <w:pPr>
                              <w:pStyle w:val="NoSpacing"/>
                              <w:rPr>
                                <w:color w:val="4F6228" w:themeColor="accent3" w:themeShade="80"/>
                                <w:sz w:val="32"/>
                                <w:szCs w:val="56"/>
                              </w:rPr>
                            </w:pPr>
                            <w:bookmarkStart w:id="6" w:name="_Hlk144994973"/>
                            <w:r w:rsidRPr="00833440">
                              <w:rPr>
                                <w:color w:val="4F6228" w:themeColor="accent3" w:themeShade="80"/>
                                <w:sz w:val="32"/>
                                <w:szCs w:val="56"/>
                              </w:rPr>
                              <w:t>Work</w:t>
                            </w:r>
                            <w:r w:rsidRPr="00833440">
                              <w:rPr>
                                <w:color w:val="4F6228" w:themeColor="accent3" w:themeShade="80"/>
                                <w:spacing w:val="17"/>
                                <w:sz w:val="32"/>
                                <w:szCs w:val="56"/>
                              </w:rPr>
                              <w:t xml:space="preserve"> </w:t>
                            </w:r>
                            <w:r w:rsidRPr="00833440">
                              <w:rPr>
                                <w:color w:val="4F6228" w:themeColor="accent3" w:themeShade="80"/>
                                <w:w w:val="101"/>
                                <w:sz w:val="32"/>
                                <w:szCs w:val="56"/>
                              </w:rPr>
                              <w:t>Experience</w:t>
                            </w:r>
                          </w:p>
                          <w:p w14:paraId="0839F3C6" w14:textId="77777777" w:rsidR="003D39CC" w:rsidRDefault="003D39CC" w:rsidP="00833440">
                            <w:pPr>
                              <w:pStyle w:val="NoSpacing"/>
                            </w:pPr>
                          </w:p>
                          <w:p w14:paraId="3249A79B" w14:textId="77777777" w:rsidR="003D39CC" w:rsidRPr="00CD3401" w:rsidRDefault="003D39CC" w:rsidP="00833440">
                            <w:pPr>
                              <w:pStyle w:val="NoSpacing"/>
                              <w:rPr>
                                <w:rFonts w:ascii="Calibri" w:eastAsia="Calibri" w:hAnsi="Calibri" w:cs="Calibri"/>
                                <w:color w:val="76923C" w:themeColor="accent3" w:themeShade="BF"/>
                                <w:sz w:val="26"/>
                                <w:szCs w:val="26"/>
                              </w:rPr>
                            </w:pPr>
                            <w:r w:rsidRPr="00CD3401">
                              <w:rPr>
                                <w:rStyle w:val="NoSpacingChar"/>
                                <w:color w:val="76923C" w:themeColor="accent3" w:themeShade="BF"/>
                              </w:rPr>
                              <w:t>Work experience is offered in different ways with the aim of providing children and young people with opportunities that enable them to develop skills at an appropriate level and pace</w:t>
                            </w:r>
                            <w:r w:rsidRPr="00CD3401">
                              <w:rPr>
                                <w:rFonts w:ascii="Calibri" w:eastAsia="Calibri" w:hAnsi="Calibri" w:cs="Calibri"/>
                                <w:color w:val="76923C" w:themeColor="accent3" w:themeShade="BF"/>
                                <w:sz w:val="26"/>
                                <w:szCs w:val="26"/>
                              </w:rPr>
                              <w:t>.</w:t>
                            </w:r>
                          </w:p>
                          <w:bookmarkEnd w:id="6"/>
                          <w:p w14:paraId="0A6D629E" w14:textId="77777777" w:rsidR="00D3794E" w:rsidRDefault="00D3794E" w:rsidP="00D3794E">
                            <w:pPr>
                              <w:pStyle w:val="xmsonospacing"/>
                              <w:shd w:val="clear" w:color="auto" w:fill="FFFFFF"/>
                              <w:rPr>
                                <w:color w:val="242424"/>
                              </w:rPr>
                            </w:pPr>
                            <w:r>
                              <w:rPr>
                                <w:rStyle w:val="contentpasted4"/>
                                <w:color w:val="242424"/>
                                <w:lang w:val="en-US"/>
                              </w:rPr>
                              <w:t>Work experience aims to give children and young people the opportunities to gain an insight into a career or chosen occupation, to experience day to day aspects of employment,  learn beyond the confines of the organised curriculum, understand their own strengths and areas for development, build confidence and independence, connect their learning with working lives, work as part of a team, develop skills of self-evaluation, demonstrate organisational skills and understand the importance of matters relating to Health and Safety. We explore opportunities both on and off site, making community links and accessing work-related learning through a range of visits/workshops by external visitors ensuring the young people have access to mandatory provider access and work experience. </w:t>
                            </w:r>
                          </w:p>
                          <w:p w14:paraId="181BBEE1" w14:textId="77777777" w:rsidR="003D39CC" w:rsidRDefault="003D39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906B48" id="Text Box 15" o:spid="_x0000_s1049" type="#_x0000_t202" style="position:absolute;margin-left:-40.5pt;margin-top:73.6pt;width:358.5pt;height:248.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sUaFQIAACgEAAAOAAAAZHJzL2Uyb0RvYy54bWysU9tu2zAMfR+wfxD0vtjx7K4x4hRdugwD&#10;ugvQ7QNkWY6FyaImKbGzrx8lu2l2exmmB4EUqUPykFzfjL0iR2GdBF3R5SKlRGgOjdT7in75vHtx&#10;TYnzTDdMgRYVPQlHbzbPn60HU4oMOlCNsARBtCsHU9HOe1MmieOd6JlbgBEajS3YnnlU7T5pLBsQ&#10;vVdJlqZXyQC2MRa4cA5f7yYj3UT8thXcf2xbJzxRFcXcfLxtvOtwJ5s1K/eWmU7yOQ32D1n0TGoM&#10;eoa6Y56Rg5W/QfWSW3DQ+gWHPoG2lVzEGrCaZfpLNQ8dMyLWguQ4c6bJ/T9Y/uH4YD5Z4sfXMGID&#10;YxHO3AP/6oiGbcf0XtxaC0MnWIOBl4GyZDCunL8Gql3pAkg9vIcGm8wOHiLQ2No+sIJ1EkTHBpzO&#10;pIvRE46PeVFkqwJNHG0vl0We5kWMwcrH78Y6/1ZAT4JQUYtdjfDseO98SIeVjy4hmgMlm51UKip2&#10;X2+VJUeGE7CLZ0b/yU1pMlR0VWTFxMBfIdJ4/gTRS4+jrGRf0euzEysDb290EwfNM6kmGVNWeiYy&#10;cDex6Md6JLKpaHYVIgRia2hOSK2FaXRx1VDowH6nZMCxraj7dmBWUKLeaWzPapnnYc6jkhevMlTs&#10;paW+tDDNEaqinpJJ3Pq4G4E4DbfYxlZGgp8ymXPGcYy8z6sT5v1Sj15PC775AQAA//8DAFBLAwQU&#10;AAYACAAAACEAF0QNEuEAAAALAQAADwAAAGRycy9kb3ducmV2LnhtbEyPzU7DMBCE70i8g7VIXFDr&#10;tInSNMSpEBIIbqWg9urG2yTCP8F20/D2LCe47e6MZr+pNpPRbEQfemcFLOYJMLSNU71tBXy8P80K&#10;YCFKq6R2FgV8Y4BNfX1VyVK5i33DcRdbRiE2lFJAF+NQch6aDo0MczegJe3kvJGRVt9y5eWFwo3m&#10;yyTJuZG9pQ+dHPCxw+ZzdzYCiuxlPITXdLtv8pNex7vV+Pzlhbi9mR7ugUWc4p8ZfvEJHWpiOrqz&#10;VYFpAbNiQV0iCdlqCYwceZrT5UhDlq6B1xX/36H+AQAA//8DAFBLAQItABQABgAIAAAAIQC2gziS&#10;/gAAAOEBAAATAAAAAAAAAAAAAAAAAAAAAABbQ29udGVudF9UeXBlc10ueG1sUEsBAi0AFAAGAAgA&#10;AAAhADj9If/WAAAAlAEAAAsAAAAAAAAAAAAAAAAALwEAAF9yZWxzLy5yZWxzUEsBAi0AFAAGAAgA&#10;AAAhAHQqxRoVAgAAKAQAAA4AAAAAAAAAAAAAAAAALgIAAGRycy9lMm9Eb2MueG1sUEsBAi0AFAAG&#10;AAgAAAAhABdEDRLhAAAACwEAAA8AAAAAAAAAAAAAAAAAbwQAAGRycy9kb3ducmV2LnhtbFBLBQYA&#10;AAAABAAEAPMAAAB9BQAAAAA=&#10;">
                <v:textbox>
                  <w:txbxContent>
                    <w:p w14:paraId="0B34EB77" w14:textId="77777777" w:rsidR="003D39CC" w:rsidRPr="00833440" w:rsidRDefault="003D39CC" w:rsidP="00833440">
                      <w:pPr>
                        <w:pStyle w:val="NoSpacing"/>
                        <w:rPr>
                          <w:color w:val="4F6228" w:themeColor="accent3" w:themeShade="80"/>
                          <w:sz w:val="32"/>
                          <w:szCs w:val="56"/>
                        </w:rPr>
                      </w:pPr>
                      <w:bookmarkStart w:id="11" w:name="_Hlk144994973"/>
                      <w:r w:rsidRPr="00833440">
                        <w:rPr>
                          <w:color w:val="4F6228" w:themeColor="accent3" w:themeShade="80"/>
                          <w:sz w:val="32"/>
                          <w:szCs w:val="56"/>
                        </w:rPr>
                        <w:t>Work</w:t>
                      </w:r>
                      <w:r w:rsidRPr="00833440">
                        <w:rPr>
                          <w:color w:val="4F6228" w:themeColor="accent3" w:themeShade="80"/>
                          <w:spacing w:val="17"/>
                          <w:sz w:val="32"/>
                          <w:szCs w:val="56"/>
                        </w:rPr>
                        <w:t xml:space="preserve"> </w:t>
                      </w:r>
                      <w:r w:rsidRPr="00833440">
                        <w:rPr>
                          <w:color w:val="4F6228" w:themeColor="accent3" w:themeShade="80"/>
                          <w:w w:val="101"/>
                          <w:sz w:val="32"/>
                          <w:szCs w:val="56"/>
                        </w:rPr>
                        <w:t>Experience</w:t>
                      </w:r>
                    </w:p>
                    <w:p w14:paraId="0839F3C6" w14:textId="77777777" w:rsidR="003D39CC" w:rsidRDefault="003D39CC" w:rsidP="00833440">
                      <w:pPr>
                        <w:pStyle w:val="NoSpacing"/>
                      </w:pPr>
                    </w:p>
                    <w:p w14:paraId="3249A79B" w14:textId="77777777" w:rsidR="003D39CC" w:rsidRPr="00CD3401" w:rsidRDefault="003D39CC" w:rsidP="00833440">
                      <w:pPr>
                        <w:pStyle w:val="NoSpacing"/>
                        <w:rPr>
                          <w:rFonts w:ascii="Calibri" w:eastAsia="Calibri" w:hAnsi="Calibri" w:cs="Calibri"/>
                          <w:color w:val="76923C" w:themeColor="accent3" w:themeShade="BF"/>
                          <w:sz w:val="26"/>
                          <w:szCs w:val="26"/>
                        </w:rPr>
                      </w:pPr>
                      <w:r w:rsidRPr="00CD3401">
                        <w:rPr>
                          <w:rStyle w:val="NoSpacingChar"/>
                          <w:color w:val="76923C" w:themeColor="accent3" w:themeShade="BF"/>
                        </w:rPr>
                        <w:t>Work experience is offered in different ways with the aim of providing children and young people with opportunities that enable them to develop skills at an appropriate level and pace</w:t>
                      </w:r>
                      <w:r w:rsidRPr="00CD3401">
                        <w:rPr>
                          <w:rFonts w:ascii="Calibri" w:eastAsia="Calibri" w:hAnsi="Calibri" w:cs="Calibri"/>
                          <w:color w:val="76923C" w:themeColor="accent3" w:themeShade="BF"/>
                          <w:sz w:val="26"/>
                          <w:szCs w:val="26"/>
                        </w:rPr>
                        <w:t>.</w:t>
                      </w:r>
                    </w:p>
                    <w:bookmarkEnd w:id="11"/>
                    <w:p w14:paraId="0A6D629E" w14:textId="77777777" w:rsidR="00D3794E" w:rsidRDefault="00D3794E" w:rsidP="00D3794E">
                      <w:pPr>
                        <w:pStyle w:val="xmsonospacing"/>
                        <w:shd w:val="clear" w:color="auto" w:fill="FFFFFF"/>
                        <w:rPr>
                          <w:color w:val="242424"/>
                        </w:rPr>
                      </w:pPr>
                      <w:r>
                        <w:rPr>
                          <w:rStyle w:val="contentpasted4"/>
                          <w:color w:val="242424"/>
                          <w:lang w:val="en-US"/>
                        </w:rPr>
                        <w:t xml:space="preserve">Work experience aims to give children and young people the opportunities to gain an insight into a career or chosen occupation, to experience day to day aspects of employment,  learn beyond the confines of the </w:t>
                      </w:r>
                      <w:proofErr w:type="spellStart"/>
                      <w:r>
                        <w:rPr>
                          <w:rStyle w:val="contentpasted4"/>
                          <w:color w:val="242424"/>
                          <w:lang w:val="en-US"/>
                        </w:rPr>
                        <w:t>organised</w:t>
                      </w:r>
                      <w:proofErr w:type="spellEnd"/>
                      <w:r>
                        <w:rPr>
                          <w:rStyle w:val="contentpasted4"/>
                          <w:color w:val="242424"/>
                          <w:lang w:val="en-US"/>
                        </w:rPr>
                        <w:t xml:space="preserve"> curriculum, understand their own strengths and areas for development, build confidence and independence, connect their learning with working lives, work as part of a team, develop skills of self-evaluation, demonstrate </w:t>
                      </w:r>
                      <w:proofErr w:type="spellStart"/>
                      <w:r>
                        <w:rPr>
                          <w:rStyle w:val="contentpasted4"/>
                          <w:color w:val="242424"/>
                          <w:lang w:val="en-US"/>
                        </w:rPr>
                        <w:t>organisational</w:t>
                      </w:r>
                      <w:proofErr w:type="spellEnd"/>
                      <w:r>
                        <w:rPr>
                          <w:rStyle w:val="contentpasted4"/>
                          <w:color w:val="242424"/>
                          <w:lang w:val="en-US"/>
                        </w:rPr>
                        <w:t xml:space="preserve"> skills and understand the importance of matters relating to Health and Safety. We explore opportunities both on and off site, making community links and accessing work-related learning through a range of visits/workshops by external visitors ensuring the young people have access to mandatory provider access and work experience. </w:t>
                      </w:r>
                    </w:p>
                    <w:p w14:paraId="181BBEE1" w14:textId="77777777" w:rsidR="003D39CC" w:rsidRDefault="003D39CC"/>
                  </w:txbxContent>
                </v:textbox>
              </v:shape>
            </w:pict>
          </mc:Fallback>
        </mc:AlternateContent>
      </w:r>
      <w:r w:rsidR="00FF582F">
        <w:rPr>
          <w:noProof/>
        </w:rPr>
        <mc:AlternateContent>
          <mc:Choice Requires="wps">
            <w:drawing>
              <wp:anchor distT="0" distB="0" distL="114300" distR="114300" simplePos="0" relativeHeight="251681792" behindDoc="0" locked="0" layoutInCell="1" allowOverlap="1" wp14:anchorId="798D3E87" wp14:editId="23A91B53">
                <wp:simplePos x="0" y="0"/>
                <wp:positionH relativeFrom="column">
                  <wp:posOffset>4450715</wp:posOffset>
                </wp:positionH>
                <wp:positionV relativeFrom="paragraph">
                  <wp:posOffset>3058795</wp:posOffset>
                </wp:positionV>
                <wp:extent cx="5055870" cy="2362200"/>
                <wp:effectExtent l="0" t="0" r="0" b="0"/>
                <wp:wrapNone/>
                <wp:docPr id="9773044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5870" cy="2362200"/>
                        </a:xfrm>
                        <a:prstGeom prst="rect">
                          <a:avLst/>
                        </a:prstGeom>
                        <a:solidFill>
                          <a:srgbClr val="FFFFFF"/>
                        </a:solidFill>
                        <a:ln w="9525">
                          <a:solidFill>
                            <a:srgbClr val="000000"/>
                          </a:solidFill>
                          <a:miter lim="800000"/>
                          <a:headEnd/>
                          <a:tailEnd/>
                        </a:ln>
                      </wps:spPr>
                      <wps:txbx>
                        <w:txbxContent>
                          <w:p w14:paraId="1F4E4D29" w14:textId="77777777" w:rsidR="003D39CC" w:rsidRDefault="003D39CC" w:rsidP="00BA3C30">
                            <w:pPr>
                              <w:pStyle w:val="NoSpacing"/>
                              <w:rPr>
                                <w:color w:val="4F6228" w:themeColor="accent3" w:themeShade="80"/>
                                <w:sz w:val="32"/>
                                <w:szCs w:val="56"/>
                              </w:rPr>
                            </w:pPr>
                            <w:r>
                              <w:rPr>
                                <w:color w:val="4F6228" w:themeColor="accent3" w:themeShade="80"/>
                                <w:sz w:val="32"/>
                                <w:szCs w:val="56"/>
                              </w:rPr>
                              <w:t>Health and Therapy Team</w:t>
                            </w:r>
                          </w:p>
                          <w:p w14:paraId="19F2DFC2" w14:textId="77777777" w:rsidR="003D39CC" w:rsidRDefault="003D39CC" w:rsidP="00BA3C30">
                            <w:pPr>
                              <w:pStyle w:val="NoSpacing"/>
                              <w:rPr>
                                <w:color w:val="4F6228" w:themeColor="accent3" w:themeShade="80"/>
                                <w:sz w:val="32"/>
                                <w:szCs w:val="56"/>
                              </w:rPr>
                            </w:pPr>
                          </w:p>
                          <w:p w14:paraId="157EE25B" w14:textId="77777777" w:rsidR="003D39CC" w:rsidRDefault="003D39CC" w:rsidP="00087292">
                            <w:pPr>
                              <w:pStyle w:val="NoSpacing"/>
                              <w:rPr>
                                <w:color w:val="76923C" w:themeColor="accent3" w:themeShade="BF"/>
                              </w:rPr>
                            </w:pPr>
                            <w:r w:rsidRPr="00A222DC">
                              <w:rPr>
                                <w:color w:val="76923C" w:themeColor="accent3" w:themeShade="BF"/>
                              </w:rPr>
                              <w:t xml:space="preserve">A Professional Team of on –site and consultant therapists and medical professionals. Our Health &amp; Therapy team at Underley comprises of Educational Psychologists, </w:t>
                            </w:r>
                            <w:r w:rsidR="00E41733">
                              <w:rPr>
                                <w:color w:val="76923C" w:themeColor="accent3" w:themeShade="BF"/>
                              </w:rPr>
                              <w:t>Psychotherapist</w:t>
                            </w:r>
                            <w:r w:rsidR="00114384">
                              <w:rPr>
                                <w:color w:val="76923C" w:themeColor="accent3" w:themeShade="BF"/>
                              </w:rPr>
                              <w:t xml:space="preserve">, </w:t>
                            </w:r>
                            <w:r w:rsidRPr="00A222DC">
                              <w:rPr>
                                <w:color w:val="76923C" w:themeColor="accent3" w:themeShade="BF"/>
                              </w:rPr>
                              <w:t>Child and Adolescent Psychiatrist,</w:t>
                            </w:r>
                            <w:r>
                              <w:rPr>
                                <w:color w:val="76923C" w:themeColor="accent3" w:themeShade="BF"/>
                              </w:rPr>
                              <w:t xml:space="preserve"> </w:t>
                            </w:r>
                            <w:r w:rsidRPr="00A222DC">
                              <w:rPr>
                                <w:color w:val="76923C" w:themeColor="accent3" w:themeShade="BF"/>
                              </w:rPr>
                              <w:t>Speech and Language T</w:t>
                            </w:r>
                            <w:r w:rsidR="005A6CDF">
                              <w:rPr>
                                <w:color w:val="76923C" w:themeColor="accent3" w:themeShade="BF"/>
                              </w:rPr>
                              <w:t>herapists, Learning Disability</w:t>
                            </w:r>
                            <w:r w:rsidRPr="00A222DC">
                              <w:rPr>
                                <w:color w:val="76923C" w:themeColor="accent3" w:themeShade="BF"/>
                              </w:rPr>
                              <w:t xml:space="preserve"> Nurses and Occupational Therapists.</w:t>
                            </w:r>
                          </w:p>
                          <w:p w14:paraId="3FBE7E79" w14:textId="77777777" w:rsidR="003D39CC" w:rsidRPr="00A222DC" w:rsidRDefault="003D39CC" w:rsidP="00087292">
                            <w:pPr>
                              <w:pStyle w:val="NoSpacing"/>
                              <w:rPr>
                                <w:color w:val="76923C" w:themeColor="accent3" w:themeShade="BF"/>
                              </w:rPr>
                            </w:pPr>
                          </w:p>
                          <w:p w14:paraId="0A06B164" w14:textId="77777777" w:rsidR="003D39CC" w:rsidRDefault="003D39CC" w:rsidP="00087292">
                            <w:pPr>
                              <w:pStyle w:val="NoSpacing"/>
                            </w:pPr>
                            <w:r>
                              <w:t>This team work closely together and in collaboration with school and care staff, parents and other professionals to provide a holistic approach to interventions.</w:t>
                            </w:r>
                          </w:p>
                          <w:p w14:paraId="3DCFFD1B" w14:textId="77777777" w:rsidR="003D39CC" w:rsidRDefault="003D39CC" w:rsidP="00087292">
                            <w:pPr>
                              <w:pStyle w:val="NoSpacing"/>
                            </w:pPr>
                            <w:r>
                              <w:t>Therapy targets are integrated into the school day and into the home and embedded into their learning curriculums to ensure the best possible outcomes for our children and young people.</w:t>
                            </w:r>
                          </w:p>
                          <w:p w14:paraId="6F2DBBFD" w14:textId="77777777" w:rsidR="003D39CC" w:rsidRDefault="003D39CC" w:rsidP="00BA3C30">
                            <w:pPr>
                              <w:pStyle w:val="NoSpacing"/>
                              <w:rPr>
                                <w:color w:val="4F6228" w:themeColor="accent3" w:themeShade="80"/>
                                <w:sz w:val="32"/>
                                <w:szCs w:val="56"/>
                              </w:rPr>
                            </w:pPr>
                          </w:p>
                          <w:p w14:paraId="4891C82E" w14:textId="77777777" w:rsidR="003D39CC" w:rsidRDefault="003D39CC" w:rsidP="00BA3C30">
                            <w:pPr>
                              <w:pStyle w:val="NoSpacing"/>
                              <w:rPr>
                                <w:color w:val="4F6228" w:themeColor="accent3" w:themeShade="80"/>
                                <w:sz w:val="32"/>
                                <w:szCs w:val="56"/>
                              </w:rPr>
                            </w:pPr>
                          </w:p>
                          <w:p w14:paraId="1BB95C83" w14:textId="77777777" w:rsidR="003D39CC" w:rsidRPr="00833440" w:rsidRDefault="003D39CC" w:rsidP="00BA3C30">
                            <w:pPr>
                              <w:pStyle w:val="NoSpacing"/>
                              <w:rPr>
                                <w:color w:val="4F6228" w:themeColor="accent3" w:themeShade="80"/>
                                <w:sz w:val="32"/>
                                <w:szCs w:val="56"/>
                              </w:rPr>
                            </w:pPr>
                          </w:p>
                          <w:p w14:paraId="311ED23A" w14:textId="77777777" w:rsidR="003D39CC" w:rsidRDefault="003D39CC" w:rsidP="00BA3C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8D3E87" id="Text Box 16" o:spid="_x0000_s1050" type="#_x0000_t202" style="position:absolute;margin-left:350.45pt;margin-top:240.85pt;width:398.1pt;height:18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NU9FgIAACgEAAAOAAAAZHJzL2Uyb0RvYy54bWysk81u2zAMx+8D9g6C7osdL25TI07Rpcsw&#10;oPsA2j2ALMuxMFnUJCV29vSlZDfNuu0yzAdBNKU/yR+p1fXQKXIQ1knQJZ3PUkqE5lBLvSvpt4ft&#10;myUlzjNdMwValPQoHL1ev3616k0hMmhB1cISFNGu6E1JW+9NkSSOt6JjbgZGaHQ2YDvm0bS7pLas&#10;R/VOJVmaXiQ92NpY4MI5/Hs7Ouk66jeN4P5L0zjhiSop5ubjauNahTVZr1ixs8y0kk9psH/IomNS&#10;Y9CT1C3zjOyt/E2qk9yCg8bPOHQJNI3kItaA1czTF9Xct8yIWAvCceaEyf0/Wf75cG++WuKHdzBg&#10;A2MRztwB/+6Ihk3L9E7cWAt9K1iNgecBWdIbV0xXA2pXuCBS9Z+gxiazvYcoNDS2C1SwToLq2IDj&#10;CboYPOH4M0/zfHmJLo6+7O1Fhm2NMVjxdN1Y5z8I6EjYlNRiV6M8O9w5H9JhxdOREM2BkvVWKhUN&#10;u6s2ypIDwwnYxm9S/+WY0qQv6VWe5SOBv0qk8fuTRCc9jrKSXUmXp0OsCNze6zoOmmdSjXtMWekJ&#10;ZGA3UvRDNRBZI4c8RAhgK6iPiNbCOLr41HDTgv1JSY9jW1L3Y8+soER91Nieq/liEeY8Gov8MkPD&#10;nnuqcw/THKVK6ikZtxsf30YAp+EG29jICPg5kylnHMfIfXo6Yd7P7Xjq+YGvHwEAAP//AwBQSwME&#10;FAAGAAgAAAAhAGo48ALhAAAADAEAAA8AAABkcnMvZG93bnJldi54bWxMj7FOwzAQQHck/sE6JBZE&#10;7dBQJyFOhZBAdIOCYHVjN4mwz8F20/D3uBOMp3t6965ez9aQSfswOBSQLRgQja1TA3YC3t8erwsg&#10;IUpU0jjUAn50gHVzflbLSrkjvuppGzuSJBgqKaCPcawoDW2vrQwLN2pMu73zVsY0+o4qL49Jbg29&#10;YWxFrRwwXejlqB963X5tD1ZAkT9Pn2GzfPloV3tTxis+PX17IS4v5vs7IFHP8Q+GU35KhyY17dwB&#10;VSBGAGesTKiAvMg4kBORlzwDskv+2yUH2tT0/xPNLwAAAP//AwBQSwECLQAUAAYACAAAACEAtoM4&#10;kv4AAADhAQAAEwAAAAAAAAAAAAAAAAAAAAAAW0NvbnRlbnRfVHlwZXNdLnhtbFBLAQItABQABgAI&#10;AAAAIQA4/SH/1gAAAJQBAAALAAAAAAAAAAAAAAAAAC8BAABfcmVscy8ucmVsc1BLAQItABQABgAI&#10;AAAAIQATtNU9FgIAACgEAAAOAAAAAAAAAAAAAAAAAC4CAABkcnMvZTJvRG9jLnhtbFBLAQItABQA&#10;BgAIAAAAIQBqOPAC4QAAAAwBAAAPAAAAAAAAAAAAAAAAAHAEAABkcnMvZG93bnJldi54bWxQSwUG&#10;AAAAAAQABADzAAAAfgUAAAAA&#10;">
                <v:textbox>
                  <w:txbxContent>
                    <w:p w14:paraId="1F4E4D29" w14:textId="77777777" w:rsidR="003D39CC" w:rsidRDefault="003D39CC" w:rsidP="00BA3C30">
                      <w:pPr>
                        <w:pStyle w:val="NoSpacing"/>
                        <w:rPr>
                          <w:color w:val="4F6228" w:themeColor="accent3" w:themeShade="80"/>
                          <w:sz w:val="32"/>
                          <w:szCs w:val="56"/>
                        </w:rPr>
                      </w:pPr>
                      <w:r>
                        <w:rPr>
                          <w:color w:val="4F6228" w:themeColor="accent3" w:themeShade="80"/>
                          <w:sz w:val="32"/>
                          <w:szCs w:val="56"/>
                        </w:rPr>
                        <w:t>Health and Therapy Team</w:t>
                      </w:r>
                    </w:p>
                    <w:p w14:paraId="19F2DFC2" w14:textId="77777777" w:rsidR="003D39CC" w:rsidRDefault="003D39CC" w:rsidP="00BA3C30">
                      <w:pPr>
                        <w:pStyle w:val="NoSpacing"/>
                        <w:rPr>
                          <w:color w:val="4F6228" w:themeColor="accent3" w:themeShade="80"/>
                          <w:sz w:val="32"/>
                          <w:szCs w:val="56"/>
                        </w:rPr>
                      </w:pPr>
                    </w:p>
                    <w:p w14:paraId="157EE25B" w14:textId="77777777" w:rsidR="003D39CC" w:rsidRDefault="003D39CC" w:rsidP="00087292">
                      <w:pPr>
                        <w:pStyle w:val="NoSpacing"/>
                        <w:rPr>
                          <w:color w:val="76923C" w:themeColor="accent3" w:themeShade="BF"/>
                        </w:rPr>
                      </w:pPr>
                      <w:r w:rsidRPr="00A222DC">
                        <w:rPr>
                          <w:color w:val="76923C" w:themeColor="accent3" w:themeShade="BF"/>
                        </w:rPr>
                        <w:t xml:space="preserve">A Professional Team of on –site and consultant therapists and medical professionals. Our Health &amp; Therapy team at </w:t>
                      </w:r>
                      <w:proofErr w:type="spellStart"/>
                      <w:r w:rsidRPr="00A222DC">
                        <w:rPr>
                          <w:color w:val="76923C" w:themeColor="accent3" w:themeShade="BF"/>
                        </w:rPr>
                        <w:t>Underley</w:t>
                      </w:r>
                      <w:proofErr w:type="spellEnd"/>
                      <w:r w:rsidRPr="00A222DC">
                        <w:rPr>
                          <w:color w:val="76923C" w:themeColor="accent3" w:themeShade="BF"/>
                        </w:rPr>
                        <w:t xml:space="preserve"> comprises of Educational Psychologists, </w:t>
                      </w:r>
                      <w:r w:rsidR="00E41733">
                        <w:rPr>
                          <w:color w:val="76923C" w:themeColor="accent3" w:themeShade="BF"/>
                        </w:rPr>
                        <w:t>Psychotherapist</w:t>
                      </w:r>
                      <w:r w:rsidR="00114384">
                        <w:rPr>
                          <w:color w:val="76923C" w:themeColor="accent3" w:themeShade="BF"/>
                        </w:rPr>
                        <w:t xml:space="preserve">, </w:t>
                      </w:r>
                      <w:r w:rsidRPr="00A222DC">
                        <w:rPr>
                          <w:color w:val="76923C" w:themeColor="accent3" w:themeShade="BF"/>
                        </w:rPr>
                        <w:t>Child and Adolescent Psychiatrist,</w:t>
                      </w:r>
                      <w:r>
                        <w:rPr>
                          <w:color w:val="76923C" w:themeColor="accent3" w:themeShade="BF"/>
                        </w:rPr>
                        <w:t xml:space="preserve"> </w:t>
                      </w:r>
                      <w:r w:rsidRPr="00A222DC">
                        <w:rPr>
                          <w:color w:val="76923C" w:themeColor="accent3" w:themeShade="BF"/>
                        </w:rPr>
                        <w:t>Speech and Language T</w:t>
                      </w:r>
                      <w:r w:rsidR="005A6CDF">
                        <w:rPr>
                          <w:color w:val="76923C" w:themeColor="accent3" w:themeShade="BF"/>
                        </w:rPr>
                        <w:t>herapists, Learning Disability</w:t>
                      </w:r>
                      <w:r w:rsidRPr="00A222DC">
                        <w:rPr>
                          <w:color w:val="76923C" w:themeColor="accent3" w:themeShade="BF"/>
                        </w:rPr>
                        <w:t xml:space="preserve"> Nurses and Occupational Therapists.</w:t>
                      </w:r>
                    </w:p>
                    <w:p w14:paraId="3FBE7E79" w14:textId="77777777" w:rsidR="003D39CC" w:rsidRPr="00A222DC" w:rsidRDefault="003D39CC" w:rsidP="00087292">
                      <w:pPr>
                        <w:pStyle w:val="NoSpacing"/>
                        <w:rPr>
                          <w:color w:val="76923C" w:themeColor="accent3" w:themeShade="BF"/>
                        </w:rPr>
                      </w:pPr>
                    </w:p>
                    <w:p w14:paraId="0A06B164" w14:textId="77777777" w:rsidR="003D39CC" w:rsidRDefault="003D39CC" w:rsidP="00087292">
                      <w:pPr>
                        <w:pStyle w:val="NoSpacing"/>
                      </w:pPr>
                      <w:r>
                        <w:t>This team work closely together and in collaboration with school and care staff, parents and other professionals to provide a holistic approach to interventions.</w:t>
                      </w:r>
                    </w:p>
                    <w:p w14:paraId="3DCFFD1B" w14:textId="77777777" w:rsidR="003D39CC" w:rsidRDefault="003D39CC" w:rsidP="00087292">
                      <w:pPr>
                        <w:pStyle w:val="NoSpacing"/>
                      </w:pPr>
                      <w:r>
                        <w:t>Therapy targets are integrated into the school day and into the home and embedded into their learning curriculums to ensure the best possible outcomes for our children and young people.</w:t>
                      </w:r>
                    </w:p>
                    <w:p w14:paraId="6F2DBBFD" w14:textId="77777777" w:rsidR="003D39CC" w:rsidRDefault="003D39CC" w:rsidP="00BA3C30">
                      <w:pPr>
                        <w:pStyle w:val="NoSpacing"/>
                        <w:rPr>
                          <w:color w:val="4F6228" w:themeColor="accent3" w:themeShade="80"/>
                          <w:sz w:val="32"/>
                          <w:szCs w:val="56"/>
                        </w:rPr>
                      </w:pPr>
                    </w:p>
                    <w:p w14:paraId="4891C82E" w14:textId="77777777" w:rsidR="003D39CC" w:rsidRDefault="003D39CC" w:rsidP="00BA3C30">
                      <w:pPr>
                        <w:pStyle w:val="NoSpacing"/>
                        <w:rPr>
                          <w:color w:val="4F6228" w:themeColor="accent3" w:themeShade="80"/>
                          <w:sz w:val="32"/>
                          <w:szCs w:val="56"/>
                        </w:rPr>
                      </w:pPr>
                    </w:p>
                    <w:p w14:paraId="1BB95C83" w14:textId="77777777" w:rsidR="003D39CC" w:rsidRPr="00833440" w:rsidRDefault="003D39CC" w:rsidP="00BA3C30">
                      <w:pPr>
                        <w:pStyle w:val="NoSpacing"/>
                        <w:rPr>
                          <w:color w:val="4F6228" w:themeColor="accent3" w:themeShade="80"/>
                          <w:sz w:val="32"/>
                          <w:szCs w:val="56"/>
                        </w:rPr>
                      </w:pPr>
                    </w:p>
                    <w:p w14:paraId="311ED23A" w14:textId="77777777" w:rsidR="003D39CC" w:rsidRDefault="003D39CC" w:rsidP="00BA3C30"/>
                  </w:txbxContent>
                </v:textbox>
              </v:shape>
            </w:pict>
          </mc:Fallback>
        </mc:AlternateContent>
      </w:r>
      <w:r w:rsidR="00833440">
        <w:br w:type="page"/>
      </w:r>
    </w:p>
    <w:p w14:paraId="7B767781" w14:textId="0AA83BC6" w:rsidR="00833440" w:rsidRDefault="00FF582F">
      <w:r>
        <w:rPr>
          <w:noProof/>
        </w:rPr>
        <w:lastRenderedPageBreak/>
        <mc:AlternateContent>
          <mc:Choice Requires="wps">
            <w:drawing>
              <wp:anchor distT="0" distB="0" distL="114300" distR="114300" simplePos="0" relativeHeight="251669504" behindDoc="0" locked="0" layoutInCell="1" allowOverlap="1" wp14:anchorId="0EF97ED1" wp14:editId="4761B6A2">
                <wp:simplePos x="0" y="0"/>
                <wp:positionH relativeFrom="column">
                  <wp:posOffset>3629025</wp:posOffset>
                </wp:positionH>
                <wp:positionV relativeFrom="paragraph">
                  <wp:posOffset>-635</wp:posOffset>
                </wp:positionV>
                <wp:extent cx="5760720" cy="3776345"/>
                <wp:effectExtent l="0" t="0" r="0" b="0"/>
                <wp:wrapNone/>
                <wp:docPr id="94082729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3776345"/>
                        </a:xfrm>
                        <a:prstGeom prst="rect">
                          <a:avLst/>
                        </a:prstGeom>
                        <a:solidFill>
                          <a:srgbClr val="FFFFFF"/>
                        </a:solidFill>
                        <a:ln w="9525">
                          <a:solidFill>
                            <a:srgbClr val="000000"/>
                          </a:solidFill>
                          <a:miter lim="800000"/>
                          <a:headEnd/>
                          <a:tailEnd/>
                        </a:ln>
                      </wps:spPr>
                      <wps:txbx>
                        <w:txbxContent>
                          <w:p w14:paraId="41557A73" w14:textId="77777777" w:rsidR="003D39CC" w:rsidRPr="00833440" w:rsidRDefault="003D39CC" w:rsidP="00833440">
                            <w:pPr>
                              <w:pStyle w:val="NoSpacing"/>
                              <w:rPr>
                                <w:color w:val="4F6228" w:themeColor="accent3" w:themeShade="80"/>
                                <w:sz w:val="32"/>
                              </w:rPr>
                            </w:pPr>
                            <w:bookmarkStart w:id="7" w:name="_Hlk144995204"/>
                            <w:r w:rsidRPr="00833440">
                              <w:rPr>
                                <w:color w:val="4F6228" w:themeColor="accent3" w:themeShade="80"/>
                                <w:sz w:val="32"/>
                              </w:rPr>
                              <w:t>Good</w:t>
                            </w:r>
                            <w:r w:rsidRPr="00833440">
                              <w:rPr>
                                <w:color w:val="4F6228" w:themeColor="accent3" w:themeShade="80"/>
                                <w:spacing w:val="17"/>
                                <w:sz w:val="32"/>
                              </w:rPr>
                              <w:t xml:space="preserve"> </w:t>
                            </w:r>
                            <w:r w:rsidRPr="00833440">
                              <w:rPr>
                                <w:color w:val="4F6228" w:themeColor="accent3" w:themeShade="80"/>
                                <w:sz w:val="32"/>
                              </w:rPr>
                              <w:t>Behaviour</w:t>
                            </w:r>
                            <w:r w:rsidRPr="00833440">
                              <w:rPr>
                                <w:color w:val="4F6228" w:themeColor="accent3" w:themeShade="80"/>
                                <w:spacing w:val="30"/>
                                <w:sz w:val="32"/>
                              </w:rPr>
                              <w:t xml:space="preserve"> </w:t>
                            </w:r>
                            <w:r w:rsidRPr="00833440">
                              <w:rPr>
                                <w:color w:val="4F6228" w:themeColor="accent3" w:themeShade="80"/>
                                <w:sz w:val="32"/>
                              </w:rPr>
                              <w:t>and</w:t>
                            </w:r>
                            <w:r w:rsidRPr="00833440">
                              <w:rPr>
                                <w:color w:val="4F6228" w:themeColor="accent3" w:themeShade="80"/>
                                <w:spacing w:val="13"/>
                                <w:sz w:val="32"/>
                              </w:rPr>
                              <w:t xml:space="preserve"> </w:t>
                            </w:r>
                            <w:r w:rsidRPr="00833440">
                              <w:rPr>
                                <w:color w:val="4F6228" w:themeColor="accent3" w:themeShade="80"/>
                                <w:spacing w:val="2"/>
                                <w:w w:val="101"/>
                                <w:sz w:val="32"/>
                              </w:rPr>
                              <w:t>D</w:t>
                            </w:r>
                            <w:r w:rsidRPr="00833440">
                              <w:rPr>
                                <w:color w:val="4F6228" w:themeColor="accent3" w:themeShade="80"/>
                                <w:w w:val="101"/>
                                <w:sz w:val="32"/>
                              </w:rPr>
                              <w:t xml:space="preserve">iscipline </w:t>
                            </w:r>
                          </w:p>
                          <w:p w14:paraId="07475C88" w14:textId="77777777" w:rsidR="003D39CC" w:rsidRDefault="003D39CC" w:rsidP="00833440">
                            <w:pPr>
                              <w:pStyle w:val="NoSpacing"/>
                            </w:pPr>
                          </w:p>
                          <w:p w14:paraId="57B57D36" w14:textId="77777777" w:rsidR="003D39CC" w:rsidRPr="009C5127" w:rsidRDefault="003D39CC" w:rsidP="00833440">
                            <w:pPr>
                              <w:pStyle w:val="NoSpacing"/>
                              <w:rPr>
                                <w:color w:val="76923C" w:themeColor="accent3" w:themeShade="BF"/>
                              </w:rPr>
                            </w:pPr>
                            <w:r w:rsidRPr="009C5127">
                              <w:rPr>
                                <w:color w:val="76923C" w:themeColor="accent3" w:themeShade="BF"/>
                              </w:rPr>
                              <w:t>At Underley Garden we aim to promote positive social, emotional and behavioural change in our children and young people through a supportive and consistent approach across education and care based on the needs of our children and young people.</w:t>
                            </w:r>
                          </w:p>
                          <w:p w14:paraId="6891561C" w14:textId="77777777" w:rsidR="003D39CC" w:rsidRDefault="003D39CC" w:rsidP="00833440">
                            <w:pPr>
                              <w:pStyle w:val="NoSpacing"/>
                            </w:pPr>
                          </w:p>
                          <w:p w14:paraId="2AA153AE" w14:textId="77777777" w:rsidR="002856C5" w:rsidRDefault="003D39CC" w:rsidP="00833440">
                            <w:pPr>
                              <w:pStyle w:val="NoSpacing"/>
                            </w:pPr>
                            <w:r>
                              <w:t>Underley Garden</w:t>
                            </w:r>
                            <w:r w:rsidRPr="00AC0A08">
                              <w:t xml:space="preserve"> </w:t>
                            </w:r>
                            <w:r w:rsidR="00E41733">
                              <w:t>support</w:t>
                            </w:r>
                            <w:r w:rsidRPr="00AC0A08">
                              <w:t xml:space="preserve"> vulnerable </w:t>
                            </w:r>
                            <w:r>
                              <w:t>children and young people</w:t>
                            </w:r>
                            <w:r w:rsidRPr="00AC0A08">
                              <w:t xml:space="preserve"> </w:t>
                            </w:r>
                            <w:r>
                              <w:t xml:space="preserve">who experience significant barriers to learning due to severe and complex learning difficulties and disabilities, autistic spectrum condition, associated medical and health needs and mental health needs </w:t>
                            </w:r>
                            <w:r w:rsidRPr="003B0E68">
                              <w:t>and as</w:t>
                            </w:r>
                            <w:r>
                              <w:t xml:space="preserve">sociated challenging behaviours. </w:t>
                            </w:r>
                          </w:p>
                          <w:p w14:paraId="0A13F615" w14:textId="77777777" w:rsidR="002856C5" w:rsidRDefault="002856C5" w:rsidP="00833440">
                            <w:pPr>
                              <w:pStyle w:val="NoSpacing"/>
                            </w:pPr>
                            <w:r>
                              <w:t xml:space="preserve">The organisation uses, </w:t>
                            </w:r>
                            <w:r w:rsidR="00E41733">
                              <w:t>CPI: Safety Intervention</w:t>
                            </w:r>
                            <w:r>
                              <w:t xml:space="preserve"> as a preferred method of Restricted Physical Intervention (RPI) as approved by BILD and recognised by the restraint reduction network (RRN). </w:t>
                            </w:r>
                            <w:r w:rsidR="003D39CC">
                              <w:t xml:space="preserve">The </w:t>
                            </w:r>
                            <w:r w:rsidR="003D39CC" w:rsidRPr="007A381B">
                              <w:t xml:space="preserve">use of RPI is always used as a last resort (unless otherwise stated in a </w:t>
                            </w:r>
                            <w:r>
                              <w:t>My Plan</w:t>
                            </w:r>
                            <w:r w:rsidR="003D39CC" w:rsidRPr="007A381B">
                              <w:t>) where other means of de-escalation are unsuccessful and where the degree of risk has been appropriately assessed.</w:t>
                            </w:r>
                            <w:r w:rsidR="003D39CC">
                              <w:t xml:space="preserve"> </w:t>
                            </w:r>
                          </w:p>
                          <w:p w14:paraId="3AD43C20" w14:textId="77777777" w:rsidR="002856C5" w:rsidRDefault="002856C5" w:rsidP="00833440">
                            <w:pPr>
                              <w:pStyle w:val="NoSpacing"/>
                            </w:pPr>
                          </w:p>
                          <w:p w14:paraId="7B136FD0" w14:textId="77777777" w:rsidR="002856C5" w:rsidRDefault="002856C5" w:rsidP="00833440">
                            <w:pPr>
                              <w:pStyle w:val="NoSpacing"/>
                            </w:pPr>
                            <w:r>
                              <w:t>The definition of R</w:t>
                            </w:r>
                            <w:r w:rsidR="00E41733">
                              <w:t>PI for holding as stated by CPI: SI</w:t>
                            </w:r>
                            <w:r>
                              <w:t xml:space="preserve"> is: </w:t>
                            </w:r>
                            <w:r w:rsidRPr="002856C5">
                              <w:rPr>
                                <w:i/>
                              </w:rPr>
                              <w:t>‘The use of a physical intervention to restrict a person’s liberty of movement’</w:t>
                            </w:r>
                            <w:r>
                              <w:t xml:space="preserve">. </w:t>
                            </w:r>
                          </w:p>
                          <w:p w14:paraId="33B576C0" w14:textId="77777777" w:rsidR="002856C5" w:rsidRDefault="002856C5" w:rsidP="00833440">
                            <w:pPr>
                              <w:pStyle w:val="NoSpacing"/>
                            </w:pPr>
                          </w:p>
                          <w:p w14:paraId="539964B6" w14:textId="77777777" w:rsidR="003D39CC" w:rsidRPr="00AD79AD" w:rsidRDefault="002856C5" w:rsidP="00833440">
                            <w:pPr>
                              <w:pStyle w:val="NoSpacing"/>
                            </w:pPr>
                            <w:r>
                              <w:t>As a company we adopt the approach and follow the guidance from the HM Government: Reducing the Need for Restraint and Restrictive Intervention Paper; Published: 27 June 2019.</w:t>
                            </w:r>
                          </w:p>
                          <w:bookmarkEnd w:id="7"/>
                          <w:p w14:paraId="3EB98677" w14:textId="77777777" w:rsidR="003D39CC" w:rsidRDefault="003D39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97ED1" id="Text Box 14" o:spid="_x0000_s1051" type="#_x0000_t202" style="position:absolute;margin-left:285.75pt;margin-top:-.05pt;width:453.6pt;height:297.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gQGFQIAACgEAAAOAAAAZHJzL2Uyb0RvYy54bWysk9uO2yAQhu8r9R0Q942dbA67Vshqm22q&#10;StuDtO0DYIxjVMxQILHTp++Avdn0dFOVCwQM/DPzzbC+7VtNjtJ5BYbR6SSnRBoBlTJ7Rr983r26&#10;psQHbiquwUhGT9LT283LF+vOFnIGDehKOoIixhedZbQJwRZZ5kUjW+4nYKVBYw2u5QG3bp9Vjneo&#10;3upslufLrANXWQdCeo+n94ORbpJ+XUsRPta1l4FoRjG2kGaX5jLO2WbNi73jtlFiDIP/QxQtVwad&#10;nqXueeDk4NRvUq0SDjzUYSKgzaCulZApB8xmmv+SzWPDrUy5IBxvz5j8/5MVH46P9pMjoX8NPRYw&#10;JeHtA4ivnhjYNtzs5Z1z0DWSV+h4GpFlnfXF+DSi9oWPImX3HiosMj8ESEJ97dpIBfMkqI4FOJ2h&#10;yz4QgYeL1TJfzdAk0Ha1Wi2v5ovkgxdPz63z4a2ElsQFow6rmuT58cGHGA4vnq5Ebx60qnZK67Rx&#10;+3KrHTly7IBdGqP6T9e0IR2jN4vZYiDwV4k8jT9JtCpgK2vVMnp9vsSLyO2NqVKjBa70sMaQtRlB&#10;RnYDxdCXPVEVo7NV9BDBllCdEK2DoXXxq+GiAfedkg7bllH/7cCdpES/M1iem+l8Hvs8beaLBNZd&#10;WspLCzcCpRgNlAzLbUh/I4IzcIdlrFUC/BzJGDO2Y+I+fp3Y75f7dOv5g29+AAAA//8DAFBLAwQU&#10;AAYACAAAACEAKZe6ZeAAAAAKAQAADwAAAGRycy9kb3ducmV2LnhtbEyPwU7DMBBE70j8g7VIXFDr&#10;BNIkDXEqhASCGxQEVzfeJhH2OthuGv4e9wTH1RvNvK03s9FsQucHSwLSZQIMqbVqoE7A+9vDogTm&#10;gyQltSUU8IMeNs35WS0rZY/0itM2dCyWkK+kgD6EseLctz0a6Zd2RIpsb52RIZ6u48rJYyw3ml8n&#10;Sc6NHCgu9HLE+x7br+3BCCizp+nTP9+8fLT5Xq/DVTE9fjshLi/mu1tgAefwF4aTflSHJjrt7IGU&#10;Z1rAqkhXMSpgkQI78awoC2C7SNZZDryp+f8Xml8AAAD//wMAUEsBAi0AFAAGAAgAAAAhALaDOJL+&#10;AAAA4QEAABMAAAAAAAAAAAAAAAAAAAAAAFtDb250ZW50X1R5cGVzXS54bWxQSwECLQAUAAYACAAA&#10;ACEAOP0h/9YAAACUAQAACwAAAAAAAAAAAAAAAAAvAQAAX3JlbHMvLnJlbHNQSwECLQAUAAYACAAA&#10;ACEAVBIEBhUCAAAoBAAADgAAAAAAAAAAAAAAAAAuAgAAZHJzL2Uyb0RvYy54bWxQSwECLQAUAAYA&#10;CAAAACEAKZe6ZeAAAAAKAQAADwAAAAAAAAAAAAAAAABvBAAAZHJzL2Rvd25yZXYueG1sUEsFBgAA&#10;AAAEAAQA8wAAAHwFAAAAAA==&#10;">
                <v:textbox>
                  <w:txbxContent>
                    <w:p w14:paraId="41557A73" w14:textId="77777777" w:rsidR="003D39CC" w:rsidRPr="00833440" w:rsidRDefault="003D39CC" w:rsidP="00833440">
                      <w:pPr>
                        <w:pStyle w:val="NoSpacing"/>
                        <w:rPr>
                          <w:color w:val="4F6228" w:themeColor="accent3" w:themeShade="80"/>
                          <w:sz w:val="32"/>
                        </w:rPr>
                      </w:pPr>
                      <w:bookmarkStart w:id="13" w:name="_Hlk144995204"/>
                      <w:r w:rsidRPr="00833440">
                        <w:rPr>
                          <w:color w:val="4F6228" w:themeColor="accent3" w:themeShade="80"/>
                          <w:sz w:val="32"/>
                        </w:rPr>
                        <w:t>Good</w:t>
                      </w:r>
                      <w:r w:rsidRPr="00833440">
                        <w:rPr>
                          <w:color w:val="4F6228" w:themeColor="accent3" w:themeShade="80"/>
                          <w:spacing w:val="17"/>
                          <w:sz w:val="32"/>
                        </w:rPr>
                        <w:t xml:space="preserve"> </w:t>
                      </w:r>
                      <w:proofErr w:type="spellStart"/>
                      <w:r w:rsidRPr="00833440">
                        <w:rPr>
                          <w:color w:val="4F6228" w:themeColor="accent3" w:themeShade="80"/>
                          <w:sz w:val="32"/>
                        </w:rPr>
                        <w:t>Behaviour</w:t>
                      </w:r>
                      <w:proofErr w:type="spellEnd"/>
                      <w:r w:rsidRPr="00833440">
                        <w:rPr>
                          <w:color w:val="4F6228" w:themeColor="accent3" w:themeShade="80"/>
                          <w:spacing w:val="30"/>
                          <w:sz w:val="32"/>
                        </w:rPr>
                        <w:t xml:space="preserve"> </w:t>
                      </w:r>
                      <w:r w:rsidRPr="00833440">
                        <w:rPr>
                          <w:color w:val="4F6228" w:themeColor="accent3" w:themeShade="80"/>
                          <w:sz w:val="32"/>
                        </w:rPr>
                        <w:t>and</w:t>
                      </w:r>
                      <w:r w:rsidRPr="00833440">
                        <w:rPr>
                          <w:color w:val="4F6228" w:themeColor="accent3" w:themeShade="80"/>
                          <w:spacing w:val="13"/>
                          <w:sz w:val="32"/>
                        </w:rPr>
                        <w:t xml:space="preserve"> </w:t>
                      </w:r>
                      <w:r w:rsidRPr="00833440">
                        <w:rPr>
                          <w:color w:val="4F6228" w:themeColor="accent3" w:themeShade="80"/>
                          <w:spacing w:val="2"/>
                          <w:w w:val="101"/>
                          <w:sz w:val="32"/>
                        </w:rPr>
                        <w:t>D</w:t>
                      </w:r>
                      <w:r w:rsidRPr="00833440">
                        <w:rPr>
                          <w:color w:val="4F6228" w:themeColor="accent3" w:themeShade="80"/>
                          <w:w w:val="101"/>
                          <w:sz w:val="32"/>
                        </w:rPr>
                        <w:t xml:space="preserve">iscipline </w:t>
                      </w:r>
                    </w:p>
                    <w:p w14:paraId="07475C88" w14:textId="77777777" w:rsidR="003D39CC" w:rsidRDefault="003D39CC" w:rsidP="00833440">
                      <w:pPr>
                        <w:pStyle w:val="NoSpacing"/>
                      </w:pPr>
                    </w:p>
                    <w:p w14:paraId="57B57D36" w14:textId="77777777" w:rsidR="003D39CC" w:rsidRPr="009C5127" w:rsidRDefault="003D39CC" w:rsidP="00833440">
                      <w:pPr>
                        <w:pStyle w:val="NoSpacing"/>
                        <w:rPr>
                          <w:color w:val="76923C" w:themeColor="accent3" w:themeShade="BF"/>
                        </w:rPr>
                      </w:pPr>
                      <w:r w:rsidRPr="009C5127">
                        <w:rPr>
                          <w:color w:val="76923C" w:themeColor="accent3" w:themeShade="BF"/>
                        </w:rPr>
                        <w:t xml:space="preserve">At </w:t>
                      </w:r>
                      <w:proofErr w:type="spellStart"/>
                      <w:r w:rsidRPr="009C5127">
                        <w:rPr>
                          <w:color w:val="76923C" w:themeColor="accent3" w:themeShade="BF"/>
                        </w:rPr>
                        <w:t>Underley</w:t>
                      </w:r>
                      <w:proofErr w:type="spellEnd"/>
                      <w:r w:rsidRPr="009C5127">
                        <w:rPr>
                          <w:color w:val="76923C" w:themeColor="accent3" w:themeShade="BF"/>
                        </w:rPr>
                        <w:t xml:space="preserve"> Garden we aim to promote positive social, emotional and </w:t>
                      </w:r>
                      <w:proofErr w:type="spellStart"/>
                      <w:r w:rsidRPr="009C5127">
                        <w:rPr>
                          <w:color w:val="76923C" w:themeColor="accent3" w:themeShade="BF"/>
                        </w:rPr>
                        <w:t>behavioural</w:t>
                      </w:r>
                      <w:proofErr w:type="spellEnd"/>
                      <w:r w:rsidRPr="009C5127">
                        <w:rPr>
                          <w:color w:val="76923C" w:themeColor="accent3" w:themeShade="BF"/>
                        </w:rPr>
                        <w:t xml:space="preserve"> change in our children and young people through a supportive and consistent approach across education and care based on the needs of our children and young people.</w:t>
                      </w:r>
                    </w:p>
                    <w:p w14:paraId="6891561C" w14:textId="77777777" w:rsidR="003D39CC" w:rsidRDefault="003D39CC" w:rsidP="00833440">
                      <w:pPr>
                        <w:pStyle w:val="NoSpacing"/>
                      </w:pPr>
                    </w:p>
                    <w:p w14:paraId="2AA153AE" w14:textId="77777777" w:rsidR="002856C5" w:rsidRDefault="003D39CC" w:rsidP="00833440">
                      <w:pPr>
                        <w:pStyle w:val="NoSpacing"/>
                      </w:pPr>
                      <w:proofErr w:type="spellStart"/>
                      <w:r>
                        <w:t>Underley</w:t>
                      </w:r>
                      <w:proofErr w:type="spellEnd"/>
                      <w:r>
                        <w:t xml:space="preserve"> Garden</w:t>
                      </w:r>
                      <w:r w:rsidRPr="00AC0A08">
                        <w:t xml:space="preserve"> </w:t>
                      </w:r>
                      <w:r w:rsidR="00E41733">
                        <w:t>support</w:t>
                      </w:r>
                      <w:r w:rsidRPr="00AC0A08">
                        <w:t xml:space="preserve"> vulnerable </w:t>
                      </w:r>
                      <w:r>
                        <w:t>children and young people</w:t>
                      </w:r>
                      <w:r w:rsidRPr="00AC0A08">
                        <w:t xml:space="preserve"> </w:t>
                      </w:r>
                      <w:r>
                        <w:t xml:space="preserve">who experience significant barriers to learning due to severe and complex learning difficulties and disabilities, autistic spectrum condition, associated medical and health needs and mental health needs </w:t>
                      </w:r>
                      <w:r w:rsidRPr="003B0E68">
                        <w:t>and as</w:t>
                      </w:r>
                      <w:r>
                        <w:t xml:space="preserve">sociated challenging </w:t>
                      </w:r>
                      <w:proofErr w:type="spellStart"/>
                      <w:r>
                        <w:t>behaviours</w:t>
                      </w:r>
                      <w:proofErr w:type="spellEnd"/>
                      <w:r>
                        <w:t xml:space="preserve">. </w:t>
                      </w:r>
                    </w:p>
                    <w:p w14:paraId="0A13F615" w14:textId="77777777" w:rsidR="002856C5" w:rsidRDefault="002856C5" w:rsidP="00833440">
                      <w:pPr>
                        <w:pStyle w:val="NoSpacing"/>
                      </w:pPr>
                      <w:r>
                        <w:t xml:space="preserve">The </w:t>
                      </w:r>
                      <w:proofErr w:type="spellStart"/>
                      <w:r>
                        <w:t>organisation</w:t>
                      </w:r>
                      <w:proofErr w:type="spellEnd"/>
                      <w:r>
                        <w:t xml:space="preserve"> uses, </w:t>
                      </w:r>
                      <w:r w:rsidR="00E41733">
                        <w:t>CPI: Safety Intervention</w:t>
                      </w:r>
                      <w:r>
                        <w:t xml:space="preserve"> as a preferred method of Restricted Physical Intervention (RPI) as approved by BILD and </w:t>
                      </w:r>
                      <w:proofErr w:type="spellStart"/>
                      <w:r>
                        <w:t>recognised</w:t>
                      </w:r>
                      <w:proofErr w:type="spellEnd"/>
                      <w:r>
                        <w:t xml:space="preserve"> by the restraint reduction network (RRN). </w:t>
                      </w:r>
                      <w:r w:rsidR="003D39CC">
                        <w:t xml:space="preserve">The </w:t>
                      </w:r>
                      <w:r w:rsidR="003D39CC" w:rsidRPr="007A381B">
                        <w:t xml:space="preserve">use of RPI is always used as a last resort (unless otherwise stated in a </w:t>
                      </w:r>
                      <w:r>
                        <w:t>My Plan</w:t>
                      </w:r>
                      <w:r w:rsidR="003D39CC" w:rsidRPr="007A381B">
                        <w:t>) where other means of de-escalation are unsuccessful and where the degree of risk has been appropriately assessed.</w:t>
                      </w:r>
                      <w:r w:rsidR="003D39CC">
                        <w:t xml:space="preserve"> </w:t>
                      </w:r>
                    </w:p>
                    <w:p w14:paraId="3AD43C20" w14:textId="77777777" w:rsidR="002856C5" w:rsidRDefault="002856C5" w:rsidP="00833440">
                      <w:pPr>
                        <w:pStyle w:val="NoSpacing"/>
                      </w:pPr>
                    </w:p>
                    <w:p w14:paraId="7B136FD0" w14:textId="77777777" w:rsidR="002856C5" w:rsidRDefault="002856C5" w:rsidP="00833440">
                      <w:pPr>
                        <w:pStyle w:val="NoSpacing"/>
                      </w:pPr>
                      <w:r>
                        <w:t>The definition of R</w:t>
                      </w:r>
                      <w:r w:rsidR="00E41733">
                        <w:t>PI for holding as stated by CPI: SI</w:t>
                      </w:r>
                      <w:r>
                        <w:t xml:space="preserve"> is: </w:t>
                      </w:r>
                      <w:r w:rsidRPr="002856C5">
                        <w:rPr>
                          <w:i/>
                        </w:rPr>
                        <w:t>‘The use of a physical intervention to restrict a person’s liberty of movement’</w:t>
                      </w:r>
                      <w:r>
                        <w:t xml:space="preserve">. </w:t>
                      </w:r>
                    </w:p>
                    <w:p w14:paraId="33B576C0" w14:textId="77777777" w:rsidR="002856C5" w:rsidRDefault="002856C5" w:rsidP="00833440">
                      <w:pPr>
                        <w:pStyle w:val="NoSpacing"/>
                      </w:pPr>
                    </w:p>
                    <w:p w14:paraId="539964B6" w14:textId="77777777" w:rsidR="003D39CC" w:rsidRPr="00AD79AD" w:rsidRDefault="002856C5" w:rsidP="00833440">
                      <w:pPr>
                        <w:pStyle w:val="NoSpacing"/>
                      </w:pPr>
                      <w:r>
                        <w:t>As a company we adopt the approach and follow the guidance from the HM Government: Reducing the Need for Restraint and Restrictive Intervention Paper; Published: 27 June 2019.</w:t>
                      </w:r>
                    </w:p>
                    <w:bookmarkEnd w:id="13"/>
                    <w:p w14:paraId="3EB98677" w14:textId="77777777" w:rsidR="003D39CC" w:rsidRDefault="003D39CC"/>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1C622688" wp14:editId="450C055D">
                <wp:simplePos x="0" y="0"/>
                <wp:positionH relativeFrom="column">
                  <wp:posOffset>-371475</wp:posOffset>
                </wp:positionH>
                <wp:positionV relativeFrom="paragraph">
                  <wp:posOffset>219710</wp:posOffset>
                </wp:positionV>
                <wp:extent cx="3699510" cy="3733800"/>
                <wp:effectExtent l="0" t="0" r="0" b="0"/>
                <wp:wrapNone/>
                <wp:docPr id="209738876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9510" cy="3733800"/>
                        </a:xfrm>
                        <a:prstGeom prst="rect">
                          <a:avLst/>
                        </a:prstGeom>
                        <a:solidFill>
                          <a:srgbClr val="FFFFFF"/>
                        </a:solidFill>
                        <a:ln w="9525">
                          <a:solidFill>
                            <a:srgbClr val="000000"/>
                          </a:solidFill>
                          <a:miter lim="800000"/>
                          <a:headEnd/>
                          <a:tailEnd/>
                        </a:ln>
                      </wps:spPr>
                      <wps:txbx>
                        <w:txbxContent>
                          <w:p w14:paraId="2FF44978" w14:textId="77777777" w:rsidR="003D39CC" w:rsidRPr="00833440" w:rsidRDefault="003D39CC" w:rsidP="00833440">
                            <w:pPr>
                              <w:pStyle w:val="NoSpacing"/>
                              <w:rPr>
                                <w:color w:val="4F6228" w:themeColor="accent3" w:themeShade="80"/>
                                <w:sz w:val="32"/>
                                <w:szCs w:val="56"/>
                              </w:rPr>
                            </w:pPr>
                            <w:r w:rsidRPr="00833440">
                              <w:rPr>
                                <w:color w:val="4F6228" w:themeColor="accent3" w:themeShade="80"/>
                                <w:sz w:val="32"/>
                                <w:szCs w:val="56"/>
                              </w:rPr>
                              <w:t>Pastoral Support</w:t>
                            </w:r>
                          </w:p>
                          <w:p w14:paraId="49B358DC" w14:textId="77777777" w:rsidR="003D39CC" w:rsidRPr="00E615F0" w:rsidRDefault="003D39CC" w:rsidP="00833440">
                            <w:pPr>
                              <w:spacing w:before="13" w:after="0" w:line="240" w:lineRule="exact"/>
                              <w:rPr>
                                <w:szCs w:val="24"/>
                              </w:rPr>
                            </w:pPr>
                          </w:p>
                          <w:p w14:paraId="0064C8B7" w14:textId="77777777" w:rsidR="003D39CC" w:rsidRPr="00DC7607" w:rsidRDefault="003D39CC" w:rsidP="00833440">
                            <w:pPr>
                              <w:pStyle w:val="NoSpacing"/>
                              <w:rPr>
                                <w:color w:val="76923C" w:themeColor="accent3" w:themeShade="BF"/>
                                <w:spacing w:val="28"/>
                              </w:rPr>
                            </w:pPr>
                            <w:r w:rsidRPr="00DC7607">
                              <w:rPr>
                                <w:color w:val="76923C" w:themeColor="accent3" w:themeShade="BF"/>
                              </w:rPr>
                              <w:t>The</w:t>
                            </w:r>
                            <w:r w:rsidRPr="00DC7607">
                              <w:rPr>
                                <w:color w:val="76923C" w:themeColor="accent3" w:themeShade="BF"/>
                                <w:spacing w:val="13"/>
                              </w:rPr>
                              <w:t xml:space="preserve"> </w:t>
                            </w:r>
                            <w:r>
                              <w:rPr>
                                <w:color w:val="76923C" w:themeColor="accent3" w:themeShade="BF"/>
                              </w:rPr>
                              <w:t>s</w:t>
                            </w:r>
                            <w:r w:rsidRPr="00DC7607">
                              <w:rPr>
                                <w:color w:val="76923C" w:themeColor="accent3" w:themeShade="BF"/>
                                <w:spacing w:val="1"/>
                              </w:rPr>
                              <w:t>c</w:t>
                            </w:r>
                            <w:r w:rsidRPr="00DC7607">
                              <w:rPr>
                                <w:color w:val="76923C" w:themeColor="accent3" w:themeShade="BF"/>
                              </w:rPr>
                              <w:t>hool</w:t>
                            </w:r>
                            <w:r w:rsidRPr="00DC7607">
                              <w:rPr>
                                <w:color w:val="76923C" w:themeColor="accent3" w:themeShade="BF"/>
                                <w:spacing w:val="18"/>
                              </w:rPr>
                              <w:t xml:space="preserve"> </w:t>
                            </w:r>
                            <w:r w:rsidRPr="00DC7607">
                              <w:rPr>
                                <w:color w:val="76923C" w:themeColor="accent3" w:themeShade="BF"/>
                                <w:spacing w:val="1"/>
                              </w:rPr>
                              <w:t>e</w:t>
                            </w:r>
                            <w:r w:rsidRPr="00DC7607">
                              <w:rPr>
                                <w:color w:val="76923C" w:themeColor="accent3" w:themeShade="BF"/>
                              </w:rPr>
                              <w:t>nd</w:t>
                            </w:r>
                            <w:r w:rsidRPr="00DC7607">
                              <w:rPr>
                                <w:color w:val="76923C" w:themeColor="accent3" w:themeShade="BF"/>
                                <w:spacing w:val="1"/>
                              </w:rPr>
                              <w:t>eav</w:t>
                            </w:r>
                            <w:r w:rsidRPr="00DC7607">
                              <w:rPr>
                                <w:color w:val="76923C" w:themeColor="accent3" w:themeShade="BF"/>
                              </w:rPr>
                              <w:t>o</w:t>
                            </w:r>
                            <w:r w:rsidRPr="00DC7607">
                              <w:rPr>
                                <w:color w:val="76923C" w:themeColor="accent3" w:themeShade="BF"/>
                                <w:spacing w:val="1"/>
                              </w:rPr>
                              <w:t>r</w:t>
                            </w:r>
                            <w:r w:rsidRPr="00DC7607">
                              <w:rPr>
                                <w:color w:val="76923C" w:themeColor="accent3" w:themeShade="BF"/>
                              </w:rPr>
                              <w:t>s</w:t>
                            </w:r>
                            <w:r w:rsidRPr="00DC7607">
                              <w:rPr>
                                <w:color w:val="76923C" w:themeColor="accent3" w:themeShade="BF"/>
                                <w:spacing w:val="28"/>
                              </w:rPr>
                              <w:t xml:space="preserve"> </w:t>
                            </w:r>
                            <w:r w:rsidRPr="00DC7607">
                              <w:rPr>
                                <w:color w:val="76923C" w:themeColor="accent3" w:themeShade="BF"/>
                                <w:spacing w:val="1"/>
                              </w:rPr>
                              <w:t>t</w:t>
                            </w:r>
                            <w:r w:rsidRPr="00DC7607">
                              <w:rPr>
                                <w:color w:val="76923C" w:themeColor="accent3" w:themeShade="BF"/>
                              </w:rPr>
                              <w:t>o</w:t>
                            </w:r>
                            <w:r w:rsidRPr="00DC7607">
                              <w:rPr>
                                <w:color w:val="76923C" w:themeColor="accent3" w:themeShade="BF"/>
                                <w:spacing w:val="9"/>
                              </w:rPr>
                              <w:t xml:space="preserve"> </w:t>
                            </w:r>
                            <w:r w:rsidRPr="00DC7607">
                              <w:rPr>
                                <w:color w:val="76923C" w:themeColor="accent3" w:themeShade="BF"/>
                              </w:rPr>
                              <w:t>p</w:t>
                            </w:r>
                            <w:r w:rsidRPr="00DC7607">
                              <w:rPr>
                                <w:color w:val="76923C" w:themeColor="accent3" w:themeShade="BF"/>
                                <w:spacing w:val="1"/>
                              </w:rPr>
                              <w:t>r</w:t>
                            </w:r>
                            <w:r w:rsidRPr="00DC7607">
                              <w:rPr>
                                <w:color w:val="76923C" w:themeColor="accent3" w:themeShade="BF"/>
                              </w:rPr>
                              <w:t>ov</w:t>
                            </w:r>
                            <w:r w:rsidRPr="00DC7607">
                              <w:rPr>
                                <w:color w:val="76923C" w:themeColor="accent3" w:themeShade="BF"/>
                                <w:spacing w:val="1"/>
                              </w:rPr>
                              <w:t>i</w:t>
                            </w:r>
                            <w:r w:rsidRPr="00DC7607">
                              <w:rPr>
                                <w:color w:val="76923C" w:themeColor="accent3" w:themeShade="BF"/>
                              </w:rPr>
                              <w:t>de</w:t>
                            </w:r>
                            <w:r w:rsidRPr="00DC7607">
                              <w:rPr>
                                <w:color w:val="76923C" w:themeColor="accent3" w:themeShade="BF"/>
                                <w:spacing w:val="22"/>
                              </w:rPr>
                              <w:t xml:space="preserve"> </w:t>
                            </w:r>
                            <w:r w:rsidRPr="00DC7607">
                              <w:rPr>
                                <w:color w:val="76923C" w:themeColor="accent3" w:themeShade="BF"/>
                                <w:spacing w:val="1"/>
                              </w:rPr>
                              <w:t>s</w:t>
                            </w:r>
                            <w:r w:rsidRPr="00DC7607">
                              <w:rPr>
                                <w:color w:val="76923C" w:themeColor="accent3" w:themeShade="BF"/>
                              </w:rPr>
                              <w:t>uppo</w:t>
                            </w:r>
                            <w:r w:rsidRPr="00DC7607">
                              <w:rPr>
                                <w:color w:val="76923C" w:themeColor="accent3" w:themeShade="BF"/>
                                <w:spacing w:val="1"/>
                              </w:rPr>
                              <w:t>r</w:t>
                            </w:r>
                            <w:r w:rsidRPr="00DC7607">
                              <w:rPr>
                                <w:color w:val="76923C" w:themeColor="accent3" w:themeShade="BF"/>
                              </w:rPr>
                              <w:t>t</w:t>
                            </w:r>
                            <w:r w:rsidRPr="00DC7607">
                              <w:rPr>
                                <w:color w:val="76923C" w:themeColor="accent3" w:themeShade="BF"/>
                                <w:spacing w:val="22"/>
                              </w:rPr>
                              <w:t xml:space="preserve"> </w:t>
                            </w:r>
                            <w:r w:rsidRPr="00DC7607">
                              <w:rPr>
                                <w:color w:val="76923C" w:themeColor="accent3" w:themeShade="BF"/>
                                <w:spacing w:val="1"/>
                              </w:rPr>
                              <w:t>f</w:t>
                            </w:r>
                            <w:r w:rsidRPr="00DC7607">
                              <w:rPr>
                                <w:color w:val="76923C" w:themeColor="accent3" w:themeShade="BF"/>
                              </w:rPr>
                              <w:t>or</w:t>
                            </w:r>
                            <w:r w:rsidRPr="00DC7607">
                              <w:rPr>
                                <w:color w:val="76923C" w:themeColor="accent3" w:themeShade="BF"/>
                                <w:spacing w:val="10"/>
                              </w:rPr>
                              <w:t xml:space="preserve"> </w:t>
                            </w:r>
                            <w:r w:rsidRPr="00DC7607">
                              <w:rPr>
                                <w:color w:val="76923C" w:themeColor="accent3" w:themeShade="BF"/>
                                <w:spacing w:val="1"/>
                              </w:rPr>
                              <w:t>c</w:t>
                            </w:r>
                            <w:r w:rsidRPr="00DC7607">
                              <w:rPr>
                                <w:color w:val="76923C" w:themeColor="accent3" w:themeShade="BF"/>
                              </w:rPr>
                              <w:t>h</w:t>
                            </w:r>
                            <w:r w:rsidRPr="00DC7607">
                              <w:rPr>
                                <w:color w:val="76923C" w:themeColor="accent3" w:themeShade="BF"/>
                                <w:spacing w:val="1"/>
                              </w:rPr>
                              <w:t>il</w:t>
                            </w:r>
                            <w:r w:rsidRPr="00DC7607">
                              <w:rPr>
                                <w:color w:val="76923C" w:themeColor="accent3" w:themeShade="BF"/>
                              </w:rPr>
                              <w:t>d</w:t>
                            </w:r>
                            <w:r w:rsidRPr="00DC7607">
                              <w:rPr>
                                <w:color w:val="76923C" w:themeColor="accent3" w:themeShade="BF"/>
                                <w:spacing w:val="1"/>
                              </w:rPr>
                              <w:t>r</w:t>
                            </w:r>
                            <w:r w:rsidRPr="00DC7607">
                              <w:rPr>
                                <w:color w:val="76923C" w:themeColor="accent3" w:themeShade="BF"/>
                              </w:rPr>
                              <w:t>en</w:t>
                            </w:r>
                            <w:r w:rsidRPr="00DC7607">
                              <w:rPr>
                                <w:color w:val="76923C" w:themeColor="accent3" w:themeShade="BF"/>
                                <w:spacing w:val="23"/>
                              </w:rPr>
                              <w:t xml:space="preserve"> </w:t>
                            </w:r>
                            <w:r w:rsidRPr="00DC7607">
                              <w:rPr>
                                <w:color w:val="76923C" w:themeColor="accent3" w:themeShade="BF"/>
                              </w:rPr>
                              <w:t>and</w:t>
                            </w:r>
                            <w:r w:rsidRPr="00DC7607">
                              <w:rPr>
                                <w:color w:val="76923C" w:themeColor="accent3" w:themeShade="BF"/>
                                <w:spacing w:val="13"/>
                              </w:rPr>
                              <w:t xml:space="preserve"> </w:t>
                            </w:r>
                            <w:r w:rsidRPr="00DC7607">
                              <w:rPr>
                                <w:color w:val="76923C" w:themeColor="accent3" w:themeShade="BF"/>
                                <w:spacing w:val="1"/>
                              </w:rPr>
                              <w:t>y</w:t>
                            </w:r>
                            <w:r w:rsidRPr="00DC7607">
                              <w:rPr>
                                <w:color w:val="76923C" w:themeColor="accent3" w:themeShade="BF"/>
                              </w:rPr>
                              <w:t>oung</w:t>
                            </w:r>
                            <w:r w:rsidRPr="00DC7607">
                              <w:rPr>
                                <w:color w:val="76923C" w:themeColor="accent3" w:themeShade="BF"/>
                                <w:spacing w:val="18"/>
                              </w:rPr>
                              <w:t xml:space="preserve"> </w:t>
                            </w:r>
                            <w:r w:rsidRPr="00DC7607">
                              <w:rPr>
                                <w:color w:val="76923C" w:themeColor="accent3" w:themeShade="BF"/>
                              </w:rPr>
                              <w:t>peop</w:t>
                            </w:r>
                            <w:r w:rsidRPr="00DC7607">
                              <w:rPr>
                                <w:color w:val="76923C" w:themeColor="accent3" w:themeShade="BF"/>
                                <w:spacing w:val="1"/>
                              </w:rPr>
                              <w:t>l</w:t>
                            </w:r>
                            <w:r w:rsidRPr="00DC7607">
                              <w:rPr>
                                <w:color w:val="76923C" w:themeColor="accent3" w:themeShade="BF"/>
                              </w:rPr>
                              <w:t>e</w:t>
                            </w:r>
                            <w:r w:rsidRPr="00DC7607">
                              <w:rPr>
                                <w:color w:val="76923C" w:themeColor="accent3" w:themeShade="BF"/>
                                <w:spacing w:val="20"/>
                              </w:rPr>
                              <w:t xml:space="preserve"> </w:t>
                            </w:r>
                            <w:r w:rsidRPr="00DC7607">
                              <w:rPr>
                                <w:color w:val="76923C" w:themeColor="accent3" w:themeShade="BF"/>
                                <w:spacing w:val="1"/>
                              </w:rPr>
                              <w:t>t</w:t>
                            </w:r>
                            <w:r w:rsidRPr="00DC7607">
                              <w:rPr>
                                <w:color w:val="76923C" w:themeColor="accent3" w:themeShade="BF"/>
                              </w:rPr>
                              <w:t>o</w:t>
                            </w:r>
                            <w:r w:rsidRPr="00DC7607">
                              <w:rPr>
                                <w:color w:val="76923C" w:themeColor="accent3" w:themeShade="BF"/>
                                <w:spacing w:val="9"/>
                              </w:rPr>
                              <w:t xml:space="preserve"> </w:t>
                            </w:r>
                            <w:r w:rsidRPr="00DC7607">
                              <w:rPr>
                                <w:color w:val="76923C" w:themeColor="accent3" w:themeShade="BF"/>
                              </w:rPr>
                              <w:t>enab</w:t>
                            </w:r>
                            <w:r w:rsidRPr="00DC7607">
                              <w:rPr>
                                <w:color w:val="76923C" w:themeColor="accent3" w:themeShade="BF"/>
                                <w:spacing w:val="1"/>
                              </w:rPr>
                              <w:t>l</w:t>
                            </w:r>
                            <w:r w:rsidRPr="00DC7607">
                              <w:rPr>
                                <w:color w:val="76923C" w:themeColor="accent3" w:themeShade="BF"/>
                              </w:rPr>
                              <w:t>e</w:t>
                            </w:r>
                            <w:r w:rsidRPr="00DC7607">
                              <w:rPr>
                                <w:color w:val="76923C" w:themeColor="accent3" w:themeShade="BF"/>
                                <w:spacing w:val="20"/>
                              </w:rPr>
                              <w:t xml:space="preserve"> </w:t>
                            </w:r>
                            <w:r w:rsidRPr="00DC7607">
                              <w:rPr>
                                <w:color w:val="76923C" w:themeColor="accent3" w:themeShade="BF"/>
                                <w:spacing w:val="1"/>
                              </w:rPr>
                              <w:t>t</w:t>
                            </w:r>
                            <w:r w:rsidRPr="00DC7607">
                              <w:rPr>
                                <w:color w:val="76923C" w:themeColor="accent3" w:themeShade="BF"/>
                              </w:rPr>
                              <w:t>hem</w:t>
                            </w:r>
                            <w:r w:rsidRPr="00DC7607">
                              <w:rPr>
                                <w:color w:val="76923C" w:themeColor="accent3" w:themeShade="BF"/>
                                <w:spacing w:val="17"/>
                              </w:rPr>
                              <w:t xml:space="preserve"> </w:t>
                            </w:r>
                            <w:r w:rsidRPr="00DC7607">
                              <w:rPr>
                                <w:color w:val="76923C" w:themeColor="accent3" w:themeShade="BF"/>
                                <w:spacing w:val="1"/>
                              </w:rPr>
                              <w:t>t</w:t>
                            </w:r>
                            <w:r w:rsidRPr="00DC7607">
                              <w:rPr>
                                <w:color w:val="76923C" w:themeColor="accent3" w:themeShade="BF"/>
                              </w:rPr>
                              <w:t>o</w:t>
                            </w:r>
                            <w:r w:rsidRPr="00DC7607">
                              <w:rPr>
                                <w:color w:val="76923C" w:themeColor="accent3" w:themeShade="BF"/>
                                <w:spacing w:val="9"/>
                              </w:rPr>
                              <w:t xml:space="preserve"> </w:t>
                            </w:r>
                            <w:r w:rsidRPr="00DC7607">
                              <w:rPr>
                                <w:color w:val="76923C" w:themeColor="accent3" w:themeShade="BF"/>
                                <w:w w:val="103"/>
                              </w:rPr>
                              <w:t>a</w:t>
                            </w:r>
                            <w:r w:rsidRPr="00DC7607">
                              <w:rPr>
                                <w:color w:val="76923C" w:themeColor="accent3" w:themeShade="BF"/>
                                <w:spacing w:val="1"/>
                                <w:w w:val="103"/>
                              </w:rPr>
                              <w:t>c</w:t>
                            </w:r>
                            <w:r w:rsidRPr="00DC7607">
                              <w:rPr>
                                <w:color w:val="76923C" w:themeColor="accent3" w:themeShade="BF"/>
                                <w:w w:val="103"/>
                              </w:rPr>
                              <w:t>h</w:t>
                            </w:r>
                            <w:r w:rsidRPr="00DC7607">
                              <w:rPr>
                                <w:color w:val="76923C" w:themeColor="accent3" w:themeShade="BF"/>
                                <w:spacing w:val="1"/>
                                <w:w w:val="103"/>
                              </w:rPr>
                              <w:t>i</w:t>
                            </w:r>
                            <w:r w:rsidRPr="00DC7607">
                              <w:rPr>
                                <w:color w:val="76923C" w:themeColor="accent3" w:themeShade="BF"/>
                                <w:w w:val="103"/>
                              </w:rPr>
                              <w:t>e</w:t>
                            </w:r>
                            <w:r w:rsidRPr="00DC7607">
                              <w:rPr>
                                <w:color w:val="76923C" w:themeColor="accent3" w:themeShade="BF"/>
                                <w:spacing w:val="1"/>
                                <w:w w:val="103"/>
                              </w:rPr>
                              <w:t>v</w:t>
                            </w:r>
                            <w:r w:rsidRPr="00DC7607">
                              <w:rPr>
                                <w:color w:val="76923C" w:themeColor="accent3" w:themeShade="BF"/>
                                <w:w w:val="103"/>
                              </w:rPr>
                              <w:t xml:space="preserve">e </w:t>
                            </w:r>
                            <w:r w:rsidRPr="00DC7607">
                              <w:rPr>
                                <w:color w:val="76923C" w:themeColor="accent3" w:themeShade="BF"/>
                              </w:rPr>
                              <w:t>a</w:t>
                            </w:r>
                            <w:r w:rsidRPr="00DC7607">
                              <w:rPr>
                                <w:color w:val="76923C" w:themeColor="accent3" w:themeShade="BF"/>
                                <w:spacing w:val="1"/>
                              </w:rPr>
                              <w:t>c</w:t>
                            </w:r>
                            <w:r w:rsidRPr="00DC7607">
                              <w:rPr>
                                <w:color w:val="76923C" w:themeColor="accent3" w:themeShade="BF"/>
                              </w:rPr>
                              <w:t>ade</w:t>
                            </w:r>
                            <w:r w:rsidRPr="00DC7607">
                              <w:rPr>
                                <w:color w:val="76923C" w:themeColor="accent3" w:themeShade="BF"/>
                                <w:spacing w:val="3"/>
                              </w:rPr>
                              <w:t>m</w:t>
                            </w:r>
                            <w:r w:rsidRPr="00DC7607">
                              <w:rPr>
                                <w:color w:val="76923C" w:themeColor="accent3" w:themeShade="BF"/>
                                <w:spacing w:val="1"/>
                              </w:rPr>
                              <w:t>ic</w:t>
                            </w:r>
                            <w:r w:rsidRPr="00DC7607">
                              <w:rPr>
                                <w:color w:val="76923C" w:themeColor="accent3" w:themeShade="BF"/>
                              </w:rPr>
                              <w:t>a</w:t>
                            </w:r>
                            <w:r w:rsidRPr="00DC7607">
                              <w:rPr>
                                <w:color w:val="76923C" w:themeColor="accent3" w:themeShade="BF"/>
                                <w:spacing w:val="1"/>
                              </w:rPr>
                              <w:t>lly</w:t>
                            </w:r>
                            <w:r w:rsidRPr="00DC7607">
                              <w:rPr>
                                <w:color w:val="76923C" w:themeColor="accent3" w:themeShade="BF"/>
                              </w:rPr>
                              <w:t>,</w:t>
                            </w:r>
                            <w:r w:rsidRPr="00DC7607">
                              <w:rPr>
                                <w:color w:val="76923C" w:themeColor="accent3" w:themeShade="BF"/>
                                <w:spacing w:val="34"/>
                              </w:rPr>
                              <w:t xml:space="preserve"> </w:t>
                            </w:r>
                            <w:r w:rsidRPr="00DC7607">
                              <w:rPr>
                                <w:color w:val="76923C" w:themeColor="accent3" w:themeShade="BF"/>
                                <w:spacing w:val="1"/>
                              </w:rPr>
                              <w:t>s</w:t>
                            </w:r>
                            <w:r w:rsidRPr="00DC7607">
                              <w:rPr>
                                <w:color w:val="76923C" w:themeColor="accent3" w:themeShade="BF"/>
                              </w:rPr>
                              <w:t>o</w:t>
                            </w:r>
                            <w:r w:rsidRPr="00DC7607">
                              <w:rPr>
                                <w:color w:val="76923C" w:themeColor="accent3" w:themeShade="BF"/>
                                <w:spacing w:val="1"/>
                              </w:rPr>
                              <w:t>ciall</w:t>
                            </w:r>
                            <w:r w:rsidRPr="00DC7607">
                              <w:rPr>
                                <w:color w:val="76923C" w:themeColor="accent3" w:themeShade="BF"/>
                              </w:rPr>
                              <w:t>y</w:t>
                            </w:r>
                            <w:r w:rsidRPr="00DC7607">
                              <w:rPr>
                                <w:color w:val="76923C" w:themeColor="accent3" w:themeShade="BF"/>
                                <w:spacing w:val="21"/>
                              </w:rPr>
                              <w:t xml:space="preserve"> </w:t>
                            </w:r>
                            <w:r w:rsidRPr="00DC7607">
                              <w:rPr>
                                <w:color w:val="76923C" w:themeColor="accent3" w:themeShade="BF"/>
                                <w:spacing w:val="1"/>
                              </w:rPr>
                              <w:t>a</w:t>
                            </w:r>
                            <w:r w:rsidRPr="00DC7607">
                              <w:rPr>
                                <w:color w:val="76923C" w:themeColor="accent3" w:themeShade="BF"/>
                              </w:rPr>
                              <w:t>nd</w:t>
                            </w:r>
                            <w:r w:rsidRPr="00DC7607">
                              <w:rPr>
                                <w:color w:val="76923C" w:themeColor="accent3" w:themeShade="BF"/>
                                <w:spacing w:val="13"/>
                              </w:rPr>
                              <w:t xml:space="preserve"> </w:t>
                            </w:r>
                            <w:r w:rsidRPr="00DC7607">
                              <w:rPr>
                                <w:color w:val="76923C" w:themeColor="accent3" w:themeShade="BF"/>
                              </w:rPr>
                              <w:t>pe</w:t>
                            </w:r>
                            <w:r w:rsidRPr="00DC7607">
                              <w:rPr>
                                <w:color w:val="76923C" w:themeColor="accent3" w:themeShade="BF"/>
                                <w:spacing w:val="1"/>
                              </w:rPr>
                              <w:t>rs</w:t>
                            </w:r>
                            <w:r w:rsidRPr="00DC7607">
                              <w:rPr>
                                <w:color w:val="76923C" w:themeColor="accent3" w:themeShade="BF"/>
                              </w:rPr>
                              <w:t>on</w:t>
                            </w:r>
                            <w:r w:rsidRPr="00DC7607">
                              <w:rPr>
                                <w:color w:val="76923C" w:themeColor="accent3" w:themeShade="BF"/>
                                <w:spacing w:val="1"/>
                              </w:rPr>
                              <w:t>all</w:t>
                            </w:r>
                            <w:r w:rsidRPr="00DC7607">
                              <w:rPr>
                                <w:color w:val="76923C" w:themeColor="accent3" w:themeShade="BF"/>
                              </w:rPr>
                              <w:t>y.</w:t>
                            </w:r>
                            <w:r w:rsidRPr="00DC7607">
                              <w:rPr>
                                <w:color w:val="76923C" w:themeColor="accent3" w:themeShade="BF"/>
                                <w:spacing w:val="28"/>
                              </w:rPr>
                              <w:t xml:space="preserve"> </w:t>
                            </w:r>
                          </w:p>
                          <w:p w14:paraId="3574D153" w14:textId="77777777" w:rsidR="003D39CC" w:rsidRDefault="003D39CC" w:rsidP="00833440">
                            <w:pPr>
                              <w:pStyle w:val="NoSpacing"/>
                              <w:rPr>
                                <w:spacing w:val="28"/>
                              </w:rPr>
                            </w:pPr>
                          </w:p>
                          <w:p w14:paraId="5D8F2383" w14:textId="77777777" w:rsidR="003D39CC" w:rsidRPr="00833440" w:rsidRDefault="003D39CC" w:rsidP="00833440">
                            <w:pPr>
                              <w:pStyle w:val="NoSpacing"/>
                            </w:pPr>
                            <w:r w:rsidRPr="00833440">
                              <w:t>Systems of support include the Form Tutor, Teaching Assistants and members of the Health and Therapy team who offer guidance to ensure children and young people are happy, engaged and looked after within school. We also ensure parents and carers feel involved in their child or young person’s school life and share and ideas and strategies which may support their home life.</w:t>
                            </w:r>
                          </w:p>
                          <w:p w14:paraId="57522FF5" w14:textId="77777777" w:rsidR="003D39CC" w:rsidRPr="00833440" w:rsidRDefault="003D39CC" w:rsidP="00833440">
                            <w:pPr>
                              <w:pStyle w:val="NoSpacing"/>
                            </w:pPr>
                            <w:r w:rsidRPr="00833440">
                              <w:t>Form tutors maintain regular contact with parents and carers through daily home/school diaries, telephone calls and emails. There are also termly school reports sent home along with annual reviews of the Education, Health, Care plan where the professionals working with a child or young person are invited to discuss their progress.</w:t>
                            </w:r>
                          </w:p>
                          <w:p w14:paraId="2397B4DA" w14:textId="1BA49BEE" w:rsidR="003D39CC" w:rsidRDefault="003D39CC" w:rsidP="006678FD">
                            <w:pPr>
                              <w:pStyle w:val="NoSpacing"/>
                            </w:pPr>
                            <w:r w:rsidRPr="00833440">
                              <w:t>Progress Meetings monitor children and young people’s development, and review and revise targets.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622688" id="Text Box 13" o:spid="_x0000_s1052" type="#_x0000_t202" style="position:absolute;margin-left:-29.25pt;margin-top:17.3pt;width:291.3pt;height:29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si6FwIAACgEAAAOAAAAZHJzL2Uyb0RvYy54bWysU9tu2zAMfR+wfxD0vjjXNjHiFF26DAO6&#10;C9DtA2RZjoXJokYpsbuvHyWnadBtL8P0IJCidEQeHq5v+tawo0KvwRZ8MhpzpqyEStt9wb993b1Z&#10;cuaDsJUwYFXBH5XnN5vXr9ady9UUGjCVQkYg1uedK3gTgsuzzMtGtcKPwClLwRqwFYFc3GcVio7Q&#10;W5NNx+OrrAOsHIJU3tPp3RDkm4Rf10qGz3XtVWCm4JRbSDumvYx7tlmLfI/CNVqe0hD/kEUrtKVP&#10;z1B3Igh2QP0bVKslgoc6jCS0GdS1lirVQNVMxi+qeWiEU6kWIse7M03+/8HKT8cH9wVZ6N9CTw1M&#10;RXh3D/K7Zxa2jbB7dYsIXaNERR9PImVZ53x+ehqp9rmPIGX3ESpqsjgESEB9jW1khepkhE4NeDyT&#10;rvrAJB3OrlarxYRCkmKz69lsOU5tyUT+9NyhD+8VtCwaBUfqaoIXx3sfYjoif7oSf/NgdLXTxiQH&#10;9+XWIDsKUsAurVTBi2vGsq7gq8V0MTDwV4hxWn+CaHUgKRvdFpxKoDWIK/L2zlZJaEFoM9iUsrEn&#10;IiN3A4uhL3umq4JPl/FxJLaE6pGoRRikS6NGRgP4k7OOZFtw/+MgUHFmPlhqz2oyn0edJ2e+uJ6S&#10;g5eR8jIirCSoggfOBnMb0mxE4izcUhtrnQh+zuSUM8kx8X4anaj3Sz/deh7wzS8AAAD//wMAUEsD&#10;BBQABgAIAAAAIQBLrtPi4QAAAAoBAAAPAAAAZHJzL2Rvd25yZXYueG1sTI/BTsMwEETvSPyDtUhc&#10;UOs0TUwI2VQICURvUBBc3XibRMR2sN00/D3mBMfVPM28rTazHthEzvfWIKyWCTAyjVW9aRHeXh8W&#10;BTAfpFFysIYQvsnDpj4/q2Sp7Mm80LQLLYslxpcSoQthLDn3TUda+qUdycTsYJ2WIZ6u5crJUyzX&#10;A0+TRHAtexMXOjnSfUfN5+6oEYrsafrw2/XzeyMOw024up4evxzi5cV8dwss0Bz+YPjVj+pQR6e9&#10;PRrl2YCwyIs8ogjrTACLQJ5mK2B7BJGmAnhd8f8v1D8AAAD//wMAUEsBAi0AFAAGAAgAAAAhALaD&#10;OJL+AAAA4QEAABMAAAAAAAAAAAAAAAAAAAAAAFtDb250ZW50X1R5cGVzXS54bWxQSwECLQAUAAYA&#10;CAAAACEAOP0h/9YAAACUAQAACwAAAAAAAAAAAAAAAAAvAQAAX3JlbHMvLnJlbHNQSwECLQAUAAYA&#10;CAAAACEALwLIuhcCAAAoBAAADgAAAAAAAAAAAAAAAAAuAgAAZHJzL2Uyb0RvYy54bWxQSwECLQAU&#10;AAYACAAAACEAS67T4uEAAAAKAQAADwAAAAAAAAAAAAAAAABxBAAAZHJzL2Rvd25yZXYueG1sUEsF&#10;BgAAAAAEAAQA8wAAAH8FAAAAAA==&#10;">
                <v:textbox>
                  <w:txbxContent>
                    <w:p w14:paraId="2FF44978" w14:textId="77777777" w:rsidR="003D39CC" w:rsidRPr="00833440" w:rsidRDefault="003D39CC" w:rsidP="00833440">
                      <w:pPr>
                        <w:pStyle w:val="NoSpacing"/>
                        <w:rPr>
                          <w:color w:val="4F6228" w:themeColor="accent3" w:themeShade="80"/>
                          <w:sz w:val="32"/>
                          <w:szCs w:val="56"/>
                        </w:rPr>
                      </w:pPr>
                      <w:r w:rsidRPr="00833440">
                        <w:rPr>
                          <w:color w:val="4F6228" w:themeColor="accent3" w:themeShade="80"/>
                          <w:sz w:val="32"/>
                          <w:szCs w:val="56"/>
                        </w:rPr>
                        <w:t>Pastoral Support</w:t>
                      </w:r>
                    </w:p>
                    <w:p w14:paraId="49B358DC" w14:textId="77777777" w:rsidR="003D39CC" w:rsidRPr="00E615F0" w:rsidRDefault="003D39CC" w:rsidP="00833440">
                      <w:pPr>
                        <w:spacing w:before="13" w:after="0" w:line="240" w:lineRule="exact"/>
                        <w:rPr>
                          <w:szCs w:val="24"/>
                        </w:rPr>
                      </w:pPr>
                    </w:p>
                    <w:p w14:paraId="0064C8B7" w14:textId="77777777" w:rsidR="003D39CC" w:rsidRPr="00DC7607" w:rsidRDefault="003D39CC" w:rsidP="00833440">
                      <w:pPr>
                        <w:pStyle w:val="NoSpacing"/>
                        <w:rPr>
                          <w:color w:val="76923C" w:themeColor="accent3" w:themeShade="BF"/>
                          <w:spacing w:val="28"/>
                        </w:rPr>
                      </w:pPr>
                      <w:r w:rsidRPr="00DC7607">
                        <w:rPr>
                          <w:color w:val="76923C" w:themeColor="accent3" w:themeShade="BF"/>
                        </w:rPr>
                        <w:t>The</w:t>
                      </w:r>
                      <w:r w:rsidRPr="00DC7607">
                        <w:rPr>
                          <w:color w:val="76923C" w:themeColor="accent3" w:themeShade="BF"/>
                          <w:spacing w:val="13"/>
                        </w:rPr>
                        <w:t xml:space="preserve"> </w:t>
                      </w:r>
                      <w:r>
                        <w:rPr>
                          <w:color w:val="76923C" w:themeColor="accent3" w:themeShade="BF"/>
                        </w:rPr>
                        <w:t>s</w:t>
                      </w:r>
                      <w:r w:rsidRPr="00DC7607">
                        <w:rPr>
                          <w:color w:val="76923C" w:themeColor="accent3" w:themeShade="BF"/>
                          <w:spacing w:val="1"/>
                        </w:rPr>
                        <w:t>c</w:t>
                      </w:r>
                      <w:r w:rsidRPr="00DC7607">
                        <w:rPr>
                          <w:color w:val="76923C" w:themeColor="accent3" w:themeShade="BF"/>
                        </w:rPr>
                        <w:t>hool</w:t>
                      </w:r>
                      <w:r w:rsidRPr="00DC7607">
                        <w:rPr>
                          <w:color w:val="76923C" w:themeColor="accent3" w:themeShade="BF"/>
                          <w:spacing w:val="18"/>
                        </w:rPr>
                        <w:t xml:space="preserve"> </w:t>
                      </w:r>
                      <w:r w:rsidRPr="00DC7607">
                        <w:rPr>
                          <w:color w:val="76923C" w:themeColor="accent3" w:themeShade="BF"/>
                          <w:spacing w:val="1"/>
                        </w:rPr>
                        <w:t>e</w:t>
                      </w:r>
                      <w:r w:rsidRPr="00DC7607">
                        <w:rPr>
                          <w:color w:val="76923C" w:themeColor="accent3" w:themeShade="BF"/>
                        </w:rPr>
                        <w:t>nd</w:t>
                      </w:r>
                      <w:r w:rsidRPr="00DC7607">
                        <w:rPr>
                          <w:color w:val="76923C" w:themeColor="accent3" w:themeShade="BF"/>
                          <w:spacing w:val="1"/>
                        </w:rPr>
                        <w:t>eav</w:t>
                      </w:r>
                      <w:r w:rsidRPr="00DC7607">
                        <w:rPr>
                          <w:color w:val="76923C" w:themeColor="accent3" w:themeShade="BF"/>
                        </w:rPr>
                        <w:t>o</w:t>
                      </w:r>
                      <w:r w:rsidRPr="00DC7607">
                        <w:rPr>
                          <w:color w:val="76923C" w:themeColor="accent3" w:themeShade="BF"/>
                          <w:spacing w:val="1"/>
                        </w:rPr>
                        <w:t>r</w:t>
                      </w:r>
                      <w:r w:rsidRPr="00DC7607">
                        <w:rPr>
                          <w:color w:val="76923C" w:themeColor="accent3" w:themeShade="BF"/>
                        </w:rPr>
                        <w:t>s</w:t>
                      </w:r>
                      <w:r w:rsidRPr="00DC7607">
                        <w:rPr>
                          <w:color w:val="76923C" w:themeColor="accent3" w:themeShade="BF"/>
                          <w:spacing w:val="28"/>
                        </w:rPr>
                        <w:t xml:space="preserve"> </w:t>
                      </w:r>
                      <w:r w:rsidRPr="00DC7607">
                        <w:rPr>
                          <w:color w:val="76923C" w:themeColor="accent3" w:themeShade="BF"/>
                          <w:spacing w:val="1"/>
                        </w:rPr>
                        <w:t>t</w:t>
                      </w:r>
                      <w:r w:rsidRPr="00DC7607">
                        <w:rPr>
                          <w:color w:val="76923C" w:themeColor="accent3" w:themeShade="BF"/>
                        </w:rPr>
                        <w:t>o</w:t>
                      </w:r>
                      <w:r w:rsidRPr="00DC7607">
                        <w:rPr>
                          <w:color w:val="76923C" w:themeColor="accent3" w:themeShade="BF"/>
                          <w:spacing w:val="9"/>
                        </w:rPr>
                        <w:t xml:space="preserve"> </w:t>
                      </w:r>
                      <w:r w:rsidRPr="00DC7607">
                        <w:rPr>
                          <w:color w:val="76923C" w:themeColor="accent3" w:themeShade="BF"/>
                        </w:rPr>
                        <w:t>p</w:t>
                      </w:r>
                      <w:r w:rsidRPr="00DC7607">
                        <w:rPr>
                          <w:color w:val="76923C" w:themeColor="accent3" w:themeShade="BF"/>
                          <w:spacing w:val="1"/>
                        </w:rPr>
                        <w:t>r</w:t>
                      </w:r>
                      <w:r w:rsidRPr="00DC7607">
                        <w:rPr>
                          <w:color w:val="76923C" w:themeColor="accent3" w:themeShade="BF"/>
                        </w:rPr>
                        <w:t>ov</w:t>
                      </w:r>
                      <w:r w:rsidRPr="00DC7607">
                        <w:rPr>
                          <w:color w:val="76923C" w:themeColor="accent3" w:themeShade="BF"/>
                          <w:spacing w:val="1"/>
                        </w:rPr>
                        <w:t>i</w:t>
                      </w:r>
                      <w:r w:rsidRPr="00DC7607">
                        <w:rPr>
                          <w:color w:val="76923C" w:themeColor="accent3" w:themeShade="BF"/>
                        </w:rPr>
                        <w:t>de</w:t>
                      </w:r>
                      <w:r w:rsidRPr="00DC7607">
                        <w:rPr>
                          <w:color w:val="76923C" w:themeColor="accent3" w:themeShade="BF"/>
                          <w:spacing w:val="22"/>
                        </w:rPr>
                        <w:t xml:space="preserve"> </w:t>
                      </w:r>
                      <w:r w:rsidRPr="00DC7607">
                        <w:rPr>
                          <w:color w:val="76923C" w:themeColor="accent3" w:themeShade="BF"/>
                          <w:spacing w:val="1"/>
                        </w:rPr>
                        <w:t>s</w:t>
                      </w:r>
                      <w:r w:rsidRPr="00DC7607">
                        <w:rPr>
                          <w:color w:val="76923C" w:themeColor="accent3" w:themeShade="BF"/>
                        </w:rPr>
                        <w:t>uppo</w:t>
                      </w:r>
                      <w:r w:rsidRPr="00DC7607">
                        <w:rPr>
                          <w:color w:val="76923C" w:themeColor="accent3" w:themeShade="BF"/>
                          <w:spacing w:val="1"/>
                        </w:rPr>
                        <w:t>r</w:t>
                      </w:r>
                      <w:r w:rsidRPr="00DC7607">
                        <w:rPr>
                          <w:color w:val="76923C" w:themeColor="accent3" w:themeShade="BF"/>
                        </w:rPr>
                        <w:t>t</w:t>
                      </w:r>
                      <w:r w:rsidRPr="00DC7607">
                        <w:rPr>
                          <w:color w:val="76923C" w:themeColor="accent3" w:themeShade="BF"/>
                          <w:spacing w:val="22"/>
                        </w:rPr>
                        <w:t xml:space="preserve"> </w:t>
                      </w:r>
                      <w:r w:rsidRPr="00DC7607">
                        <w:rPr>
                          <w:color w:val="76923C" w:themeColor="accent3" w:themeShade="BF"/>
                          <w:spacing w:val="1"/>
                        </w:rPr>
                        <w:t>f</w:t>
                      </w:r>
                      <w:r w:rsidRPr="00DC7607">
                        <w:rPr>
                          <w:color w:val="76923C" w:themeColor="accent3" w:themeShade="BF"/>
                        </w:rPr>
                        <w:t>or</w:t>
                      </w:r>
                      <w:r w:rsidRPr="00DC7607">
                        <w:rPr>
                          <w:color w:val="76923C" w:themeColor="accent3" w:themeShade="BF"/>
                          <w:spacing w:val="10"/>
                        </w:rPr>
                        <w:t xml:space="preserve"> </w:t>
                      </w:r>
                      <w:r w:rsidRPr="00DC7607">
                        <w:rPr>
                          <w:color w:val="76923C" w:themeColor="accent3" w:themeShade="BF"/>
                          <w:spacing w:val="1"/>
                        </w:rPr>
                        <w:t>c</w:t>
                      </w:r>
                      <w:r w:rsidRPr="00DC7607">
                        <w:rPr>
                          <w:color w:val="76923C" w:themeColor="accent3" w:themeShade="BF"/>
                        </w:rPr>
                        <w:t>h</w:t>
                      </w:r>
                      <w:r w:rsidRPr="00DC7607">
                        <w:rPr>
                          <w:color w:val="76923C" w:themeColor="accent3" w:themeShade="BF"/>
                          <w:spacing w:val="1"/>
                        </w:rPr>
                        <w:t>il</w:t>
                      </w:r>
                      <w:r w:rsidRPr="00DC7607">
                        <w:rPr>
                          <w:color w:val="76923C" w:themeColor="accent3" w:themeShade="BF"/>
                        </w:rPr>
                        <w:t>d</w:t>
                      </w:r>
                      <w:r w:rsidRPr="00DC7607">
                        <w:rPr>
                          <w:color w:val="76923C" w:themeColor="accent3" w:themeShade="BF"/>
                          <w:spacing w:val="1"/>
                        </w:rPr>
                        <w:t>r</w:t>
                      </w:r>
                      <w:r w:rsidRPr="00DC7607">
                        <w:rPr>
                          <w:color w:val="76923C" w:themeColor="accent3" w:themeShade="BF"/>
                        </w:rPr>
                        <w:t>en</w:t>
                      </w:r>
                      <w:r w:rsidRPr="00DC7607">
                        <w:rPr>
                          <w:color w:val="76923C" w:themeColor="accent3" w:themeShade="BF"/>
                          <w:spacing w:val="23"/>
                        </w:rPr>
                        <w:t xml:space="preserve"> </w:t>
                      </w:r>
                      <w:r w:rsidRPr="00DC7607">
                        <w:rPr>
                          <w:color w:val="76923C" w:themeColor="accent3" w:themeShade="BF"/>
                        </w:rPr>
                        <w:t>and</w:t>
                      </w:r>
                      <w:r w:rsidRPr="00DC7607">
                        <w:rPr>
                          <w:color w:val="76923C" w:themeColor="accent3" w:themeShade="BF"/>
                          <w:spacing w:val="13"/>
                        </w:rPr>
                        <w:t xml:space="preserve"> </w:t>
                      </w:r>
                      <w:r w:rsidRPr="00DC7607">
                        <w:rPr>
                          <w:color w:val="76923C" w:themeColor="accent3" w:themeShade="BF"/>
                          <w:spacing w:val="1"/>
                        </w:rPr>
                        <w:t>y</w:t>
                      </w:r>
                      <w:r w:rsidRPr="00DC7607">
                        <w:rPr>
                          <w:color w:val="76923C" w:themeColor="accent3" w:themeShade="BF"/>
                        </w:rPr>
                        <w:t>oung</w:t>
                      </w:r>
                      <w:r w:rsidRPr="00DC7607">
                        <w:rPr>
                          <w:color w:val="76923C" w:themeColor="accent3" w:themeShade="BF"/>
                          <w:spacing w:val="18"/>
                        </w:rPr>
                        <w:t xml:space="preserve"> </w:t>
                      </w:r>
                      <w:r w:rsidRPr="00DC7607">
                        <w:rPr>
                          <w:color w:val="76923C" w:themeColor="accent3" w:themeShade="BF"/>
                        </w:rPr>
                        <w:t>peop</w:t>
                      </w:r>
                      <w:r w:rsidRPr="00DC7607">
                        <w:rPr>
                          <w:color w:val="76923C" w:themeColor="accent3" w:themeShade="BF"/>
                          <w:spacing w:val="1"/>
                        </w:rPr>
                        <w:t>l</w:t>
                      </w:r>
                      <w:r w:rsidRPr="00DC7607">
                        <w:rPr>
                          <w:color w:val="76923C" w:themeColor="accent3" w:themeShade="BF"/>
                        </w:rPr>
                        <w:t>e</w:t>
                      </w:r>
                      <w:r w:rsidRPr="00DC7607">
                        <w:rPr>
                          <w:color w:val="76923C" w:themeColor="accent3" w:themeShade="BF"/>
                          <w:spacing w:val="20"/>
                        </w:rPr>
                        <w:t xml:space="preserve"> </w:t>
                      </w:r>
                      <w:r w:rsidRPr="00DC7607">
                        <w:rPr>
                          <w:color w:val="76923C" w:themeColor="accent3" w:themeShade="BF"/>
                          <w:spacing w:val="1"/>
                        </w:rPr>
                        <w:t>t</w:t>
                      </w:r>
                      <w:r w:rsidRPr="00DC7607">
                        <w:rPr>
                          <w:color w:val="76923C" w:themeColor="accent3" w:themeShade="BF"/>
                        </w:rPr>
                        <w:t>o</w:t>
                      </w:r>
                      <w:r w:rsidRPr="00DC7607">
                        <w:rPr>
                          <w:color w:val="76923C" w:themeColor="accent3" w:themeShade="BF"/>
                          <w:spacing w:val="9"/>
                        </w:rPr>
                        <w:t xml:space="preserve"> </w:t>
                      </w:r>
                      <w:r w:rsidRPr="00DC7607">
                        <w:rPr>
                          <w:color w:val="76923C" w:themeColor="accent3" w:themeShade="BF"/>
                        </w:rPr>
                        <w:t>enab</w:t>
                      </w:r>
                      <w:r w:rsidRPr="00DC7607">
                        <w:rPr>
                          <w:color w:val="76923C" w:themeColor="accent3" w:themeShade="BF"/>
                          <w:spacing w:val="1"/>
                        </w:rPr>
                        <w:t>l</w:t>
                      </w:r>
                      <w:r w:rsidRPr="00DC7607">
                        <w:rPr>
                          <w:color w:val="76923C" w:themeColor="accent3" w:themeShade="BF"/>
                        </w:rPr>
                        <w:t>e</w:t>
                      </w:r>
                      <w:r w:rsidRPr="00DC7607">
                        <w:rPr>
                          <w:color w:val="76923C" w:themeColor="accent3" w:themeShade="BF"/>
                          <w:spacing w:val="20"/>
                        </w:rPr>
                        <w:t xml:space="preserve"> </w:t>
                      </w:r>
                      <w:r w:rsidRPr="00DC7607">
                        <w:rPr>
                          <w:color w:val="76923C" w:themeColor="accent3" w:themeShade="BF"/>
                          <w:spacing w:val="1"/>
                        </w:rPr>
                        <w:t>t</w:t>
                      </w:r>
                      <w:r w:rsidRPr="00DC7607">
                        <w:rPr>
                          <w:color w:val="76923C" w:themeColor="accent3" w:themeShade="BF"/>
                        </w:rPr>
                        <w:t>hem</w:t>
                      </w:r>
                      <w:r w:rsidRPr="00DC7607">
                        <w:rPr>
                          <w:color w:val="76923C" w:themeColor="accent3" w:themeShade="BF"/>
                          <w:spacing w:val="17"/>
                        </w:rPr>
                        <w:t xml:space="preserve"> </w:t>
                      </w:r>
                      <w:r w:rsidRPr="00DC7607">
                        <w:rPr>
                          <w:color w:val="76923C" w:themeColor="accent3" w:themeShade="BF"/>
                          <w:spacing w:val="1"/>
                        </w:rPr>
                        <w:t>t</w:t>
                      </w:r>
                      <w:r w:rsidRPr="00DC7607">
                        <w:rPr>
                          <w:color w:val="76923C" w:themeColor="accent3" w:themeShade="BF"/>
                        </w:rPr>
                        <w:t>o</w:t>
                      </w:r>
                      <w:r w:rsidRPr="00DC7607">
                        <w:rPr>
                          <w:color w:val="76923C" w:themeColor="accent3" w:themeShade="BF"/>
                          <w:spacing w:val="9"/>
                        </w:rPr>
                        <w:t xml:space="preserve"> </w:t>
                      </w:r>
                      <w:r w:rsidRPr="00DC7607">
                        <w:rPr>
                          <w:color w:val="76923C" w:themeColor="accent3" w:themeShade="BF"/>
                          <w:w w:val="103"/>
                        </w:rPr>
                        <w:t>a</w:t>
                      </w:r>
                      <w:r w:rsidRPr="00DC7607">
                        <w:rPr>
                          <w:color w:val="76923C" w:themeColor="accent3" w:themeShade="BF"/>
                          <w:spacing w:val="1"/>
                          <w:w w:val="103"/>
                        </w:rPr>
                        <w:t>c</w:t>
                      </w:r>
                      <w:r w:rsidRPr="00DC7607">
                        <w:rPr>
                          <w:color w:val="76923C" w:themeColor="accent3" w:themeShade="BF"/>
                          <w:w w:val="103"/>
                        </w:rPr>
                        <w:t>h</w:t>
                      </w:r>
                      <w:r w:rsidRPr="00DC7607">
                        <w:rPr>
                          <w:color w:val="76923C" w:themeColor="accent3" w:themeShade="BF"/>
                          <w:spacing w:val="1"/>
                          <w:w w:val="103"/>
                        </w:rPr>
                        <w:t>i</w:t>
                      </w:r>
                      <w:r w:rsidRPr="00DC7607">
                        <w:rPr>
                          <w:color w:val="76923C" w:themeColor="accent3" w:themeShade="BF"/>
                          <w:w w:val="103"/>
                        </w:rPr>
                        <w:t>e</w:t>
                      </w:r>
                      <w:r w:rsidRPr="00DC7607">
                        <w:rPr>
                          <w:color w:val="76923C" w:themeColor="accent3" w:themeShade="BF"/>
                          <w:spacing w:val="1"/>
                          <w:w w:val="103"/>
                        </w:rPr>
                        <w:t>v</w:t>
                      </w:r>
                      <w:r w:rsidRPr="00DC7607">
                        <w:rPr>
                          <w:color w:val="76923C" w:themeColor="accent3" w:themeShade="BF"/>
                          <w:w w:val="103"/>
                        </w:rPr>
                        <w:t xml:space="preserve">e </w:t>
                      </w:r>
                      <w:r w:rsidRPr="00DC7607">
                        <w:rPr>
                          <w:color w:val="76923C" w:themeColor="accent3" w:themeShade="BF"/>
                        </w:rPr>
                        <w:t>a</w:t>
                      </w:r>
                      <w:r w:rsidRPr="00DC7607">
                        <w:rPr>
                          <w:color w:val="76923C" w:themeColor="accent3" w:themeShade="BF"/>
                          <w:spacing w:val="1"/>
                        </w:rPr>
                        <w:t>c</w:t>
                      </w:r>
                      <w:r w:rsidRPr="00DC7607">
                        <w:rPr>
                          <w:color w:val="76923C" w:themeColor="accent3" w:themeShade="BF"/>
                        </w:rPr>
                        <w:t>ade</w:t>
                      </w:r>
                      <w:r w:rsidRPr="00DC7607">
                        <w:rPr>
                          <w:color w:val="76923C" w:themeColor="accent3" w:themeShade="BF"/>
                          <w:spacing w:val="3"/>
                        </w:rPr>
                        <w:t>m</w:t>
                      </w:r>
                      <w:r w:rsidRPr="00DC7607">
                        <w:rPr>
                          <w:color w:val="76923C" w:themeColor="accent3" w:themeShade="BF"/>
                          <w:spacing w:val="1"/>
                        </w:rPr>
                        <w:t>ic</w:t>
                      </w:r>
                      <w:r w:rsidRPr="00DC7607">
                        <w:rPr>
                          <w:color w:val="76923C" w:themeColor="accent3" w:themeShade="BF"/>
                        </w:rPr>
                        <w:t>a</w:t>
                      </w:r>
                      <w:r w:rsidRPr="00DC7607">
                        <w:rPr>
                          <w:color w:val="76923C" w:themeColor="accent3" w:themeShade="BF"/>
                          <w:spacing w:val="1"/>
                        </w:rPr>
                        <w:t>lly</w:t>
                      </w:r>
                      <w:r w:rsidRPr="00DC7607">
                        <w:rPr>
                          <w:color w:val="76923C" w:themeColor="accent3" w:themeShade="BF"/>
                        </w:rPr>
                        <w:t>,</w:t>
                      </w:r>
                      <w:r w:rsidRPr="00DC7607">
                        <w:rPr>
                          <w:color w:val="76923C" w:themeColor="accent3" w:themeShade="BF"/>
                          <w:spacing w:val="34"/>
                        </w:rPr>
                        <w:t xml:space="preserve"> </w:t>
                      </w:r>
                      <w:r w:rsidRPr="00DC7607">
                        <w:rPr>
                          <w:color w:val="76923C" w:themeColor="accent3" w:themeShade="BF"/>
                          <w:spacing w:val="1"/>
                        </w:rPr>
                        <w:t>s</w:t>
                      </w:r>
                      <w:r w:rsidRPr="00DC7607">
                        <w:rPr>
                          <w:color w:val="76923C" w:themeColor="accent3" w:themeShade="BF"/>
                        </w:rPr>
                        <w:t>o</w:t>
                      </w:r>
                      <w:r w:rsidRPr="00DC7607">
                        <w:rPr>
                          <w:color w:val="76923C" w:themeColor="accent3" w:themeShade="BF"/>
                          <w:spacing w:val="1"/>
                        </w:rPr>
                        <w:t>ciall</w:t>
                      </w:r>
                      <w:r w:rsidRPr="00DC7607">
                        <w:rPr>
                          <w:color w:val="76923C" w:themeColor="accent3" w:themeShade="BF"/>
                        </w:rPr>
                        <w:t>y</w:t>
                      </w:r>
                      <w:r w:rsidRPr="00DC7607">
                        <w:rPr>
                          <w:color w:val="76923C" w:themeColor="accent3" w:themeShade="BF"/>
                          <w:spacing w:val="21"/>
                        </w:rPr>
                        <w:t xml:space="preserve"> </w:t>
                      </w:r>
                      <w:r w:rsidRPr="00DC7607">
                        <w:rPr>
                          <w:color w:val="76923C" w:themeColor="accent3" w:themeShade="BF"/>
                          <w:spacing w:val="1"/>
                        </w:rPr>
                        <w:t>a</w:t>
                      </w:r>
                      <w:r w:rsidRPr="00DC7607">
                        <w:rPr>
                          <w:color w:val="76923C" w:themeColor="accent3" w:themeShade="BF"/>
                        </w:rPr>
                        <w:t>nd</w:t>
                      </w:r>
                      <w:r w:rsidRPr="00DC7607">
                        <w:rPr>
                          <w:color w:val="76923C" w:themeColor="accent3" w:themeShade="BF"/>
                          <w:spacing w:val="13"/>
                        </w:rPr>
                        <w:t xml:space="preserve"> </w:t>
                      </w:r>
                      <w:r w:rsidRPr="00DC7607">
                        <w:rPr>
                          <w:color w:val="76923C" w:themeColor="accent3" w:themeShade="BF"/>
                        </w:rPr>
                        <w:t>pe</w:t>
                      </w:r>
                      <w:r w:rsidRPr="00DC7607">
                        <w:rPr>
                          <w:color w:val="76923C" w:themeColor="accent3" w:themeShade="BF"/>
                          <w:spacing w:val="1"/>
                        </w:rPr>
                        <w:t>rs</w:t>
                      </w:r>
                      <w:r w:rsidRPr="00DC7607">
                        <w:rPr>
                          <w:color w:val="76923C" w:themeColor="accent3" w:themeShade="BF"/>
                        </w:rPr>
                        <w:t>on</w:t>
                      </w:r>
                      <w:r w:rsidRPr="00DC7607">
                        <w:rPr>
                          <w:color w:val="76923C" w:themeColor="accent3" w:themeShade="BF"/>
                          <w:spacing w:val="1"/>
                        </w:rPr>
                        <w:t>all</w:t>
                      </w:r>
                      <w:r w:rsidRPr="00DC7607">
                        <w:rPr>
                          <w:color w:val="76923C" w:themeColor="accent3" w:themeShade="BF"/>
                        </w:rPr>
                        <w:t>y.</w:t>
                      </w:r>
                      <w:r w:rsidRPr="00DC7607">
                        <w:rPr>
                          <w:color w:val="76923C" w:themeColor="accent3" w:themeShade="BF"/>
                          <w:spacing w:val="28"/>
                        </w:rPr>
                        <w:t xml:space="preserve"> </w:t>
                      </w:r>
                    </w:p>
                    <w:p w14:paraId="3574D153" w14:textId="77777777" w:rsidR="003D39CC" w:rsidRDefault="003D39CC" w:rsidP="00833440">
                      <w:pPr>
                        <w:pStyle w:val="NoSpacing"/>
                        <w:rPr>
                          <w:spacing w:val="28"/>
                        </w:rPr>
                      </w:pPr>
                    </w:p>
                    <w:p w14:paraId="5D8F2383" w14:textId="77777777" w:rsidR="003D39CC" w:rsidRPr="00833440" w:rsidRDefault="003D39CC" w:rsidP="00833440">
                      <w:pPr>
                        <w:pStyle w:val="NoSpacing"/>
                      </w:pPr>
                      <w:r w:rsidRPr="00833440">
                        <w:t>Systems of support include the Form Tutor, Teaching Assistants and members of the Health and Therapy team who offer guidance to ensure children and young people are happy, engaged and looked after within school. We also ensure parents and carers feel involved in their child or young person’s school life and share and ideas and strategies which may support their home life.</w:t>
                      </w:r>
                    </w:p>
                    <w:p w14:paraId="57522FF5" w14:textId="77777777" w:rsidR="003D39CC" w:rsidRPr="00833440" w:rsidRDefault="003D39CC" w:rsidP="00833440">
                      <w:pPr>
                        <w:pStyle w:val="NoSpacing"/>
                      </w:pPr>
                      <w:r w:rsidRPr="00833440">
                        <w:t>Form tutors maintain regular contact with parents and carers through daily home/school diaries, telephone calls and emails. There are also termly school reports sent home along with annual reviews of the Education, Health, Care plan where the professionals working with a child or young person are invited to discuss their progress.</w:t>
                      </w:r>
                    </w:p>
                    <w:p w14:paraId="2397B4DA" w14:textId="1BA49BEE" w:rsidR="003D39CC" w:rsidRDefault="003D39CC" w:rsidP="006678FD">
                      <w:pPr>
                        <w:pStyle w:val="NoSpacing"/>
                      </w:pPr>
                      <w:r w:rsidRPr="00833440">
                        <w:t>Progress Meetings monitor children and young people’s development, and review and revise targets.</w:t>
                      </w:r>
                    </w:p>
                  </w:txbxContent>
                </v:textbox>
              </v:shape>
            </w:pict>
          </mc:Fallback>
        </mc:AlternateContent>
      </w:r>
    </w:p>
    <w:p w14:paraId="0E01D110" w14:textId="26245FC3" w:rsidR="00833440" w:rsidRDefault="00FF582F">
      <w:pPr>
        <w:widowControl/>
      </w:pPr>
      <w:r>
        <w:rPr>
          <w:noProof/>
        </w:rPr>
        <mc:AlternateContent>
          <mc:Choice Requires="wps">
            <w:drawing>
              <wp:anchor distT="0" distB="0" distL="114300" distR="114300" simplePos="0" relativeHeight="251676672" behindDoc="0" locked="0" layoutInCell="1" allowOverlap="1" wp14:anchorId="5F82CDB6" wp14:editId="5446407A">
                <wp:simplePos x="0" y="0"/>
                <wp:positionH relativeFrom="margin">
                  <wp:posOffset>4561205</wp:posOffset>
                </wp:positionH>
                <wp:positionV relativeFrom="paragraph">
                  <wp:posOffset>3582035</wp:posOffset>
                </wp:positionV>
                <wp:extent cx="4747260" cy="1899920"/>
                <wp:effectExtent l="0" t="0" r="0" b="5080"/>
                <wp:wrapNone/>
                <wp:docPr id="102253824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7260" cy="1899920"/>
                        </a:xfrm>
                        <a:prstGeom prst="rect">
                          <a:avLst/>
                        </a:prstGeom>
                        <a:solidFill>
                          <a:srgbClr val="FFFFFF"/>
                        </a:solidFill>
                        <a:ln w="9525">
                          <a:solidFill>
                            <a:srgbClr val="000000"/>
                          </a:solidFill>
                          <a:miter lim="800000"/>
                          <a:headEnd/>
                          <a:tailEnd/>
                        </a:ln>
                      </wps:spPr>
                      <wps:txbx>
                        <w:txbxContent>
                          <w:p w14:paraId="794C8FF6" w14:textId="77777777" w:rsidR="003D39CC" w:rsidRPr="004745A0" w:rsidRDefault="003D39CC" w:rsidP="00833440">
                            <w:pPr>
                              <w:pStyle w:val="NoSpacing"/>
                              <w:rPr>
                                <w:color w:val="4F6228" w:themeColor="accent3" w:themeShade="80"/>
                                <w:sz w:val="32"/>
                              </w:rPr>
                            </w:pPr>
                            <w:r w:rsidRPr="004745A0">
                              <w:rPr>
                                <w:color w:val="4F6228" w:themeColor="accent3" w:themeShade="80"/>
                                <w:sz w:val="32"/>
                              </w:rPr>
                              <w:t>Equal</w:t>
                            </w:r>
                            <w:r w:rsidRPr="004745A0">
                              <w:rPr>
                                <w:color w:val="4F6228" w:themeColor="accent3" w:themeShade="80"/>
                                <w:spacing w:val="17"/>
                                <w:sz w:val="32"/>
                              </w:rPr>
                              <w:t xml:space="preserve"> </w:t>
                            </w:r>
                            <w:r w:rsidRPr="004745A0">
                              <w:rPr>
                                <w:color w:val="4F6228" w:themeColor="accent3" w:themeShade="80"/>
                                <w:sz w:val="32"/>
                              </w:rPr>
                              <w:t>opportunities</w:t>
                            </w:r>
                            <w:r w:rsidRPr="004745A0">
                              <w:rPr>
                                <w:color w:val="4F6228" w:themeColor="accent3" w:themeShade="80"/>
                                <w:spacing w:val="41"/>
                                <w:sz w:val="32"/>
                              </w:rPr>
                              <w:t xml:space="preserve"> </w:t>
                            </w:r>
                            <w:r w:rsidRPr="004745A0">
                              <w:rPr>
                                <w:color w:val="4F6228" w:themeColor="accent3" w:themeShade="80"/>
                                <w:sz w:val="32"/>
                              </w:rPr>
                              <w:t>a</w:t>
                            </w:r>
                            <w:r w:rsidRPr="004745A0">
                              <w:rPr>
                                <w:color w:val="4F6228" w:themeColor="accent3" w:themeShade="80"/>
                                <w:spacing w:val="2"/>
                                <w:sz w:val="32"/>
                              </w:rPr>
                              <w:t>n</w:t>
                            </w:r>
                            <w:r w:rsidRPr="004745A0">
                              <w:rPr>
                                <w:color w:val="4F6228" w:themeColor="accent3" w:themeShade="80"/>
                                <w:sz w:val="32"/>
                              </w:rPr>
                              <w:t>d</w:t>
                            </w:r>
                            <w:r w:rsidRPr="004745A0">
                              <w:rPr>
                                <w:color w:val="4F6228" w:themeColor="accent3" w:themeShade="80"/>
                                <w:spacing w:val="14"/>
                                <w:sz w:val="32"/>
                              </w:rPr>
                              <w:t xml:space="preserve"> </w:t>
                            </w:r>
                            <w:r w:rsidRPr="004745A0">
                              <w:rPr>
                                <w:color w:val="4F6228" w:themeColor="accent3" w:themeShade="80"/>
                                <w:w w:val="101"/>
                                <w:sz w:val="32"/>
                              </w:rPr>
                              <w:t>t</w:t>
                            </w:r>
                            <w:r w:rsidRPr="004745A0">
                              <w:rPr>
                                <w:color w:val="4F6228" w:themeColor="accent3" w:themeShade="80"/>
                                <w:spacing w:val="2"/>
                                <w:w w:val="101"/>
                                <w:sz w:val="32"/>
                              </w:rPr>
                              <w:t>h</w:t>
                            </w:r>
                            <w:r w:rsidRPr="004745A0">
                              <w:rPr>
                                <w:color w:val="4F6228" w:themeColor="accent3" w:themeShade="80"/>
                                <w:w w:val="101"/>
                                <w:sz w:val="32"/>
                              </w:rPr>
                              <w:t xml:space="preserve">e </w:t>
                            </w:r>
                            <w:r w:rsidRPr="004745A0">
                              <w:rPr>
                                <w:color w:val="4F6228" w:themeColor="accent3" w:themeShade="80"/>
                                <w:sz w:val="32"/>
                              </w:rPr>
                              <w:t>v</w:t>
                            </w:r>
                            <w:r w:rsidRPr="004745A0">
                              <w:rPr>
                                <w:color w:val="4F6228" w:themeColor="accent3" w:themeShade="80"/>
                                <w:spacing w:val="2"/>
                                <w:sz w:val="32"/>
                              </w:rPr>
                              <w:t>a</w:t>
                            </w:r>
                            <w:r w:rsidRPr="004745A0">
                              <w:rPr>
                                <w:color w:val="4F6228" w:themeColor="accent3" w:themeShade="80"/>
                                <w:sz w:val="32"/>
                              </w:rPr>
                              <w:t>lues</w:t>
                            </w:r>
                            <w:r w:rsidRPr="004745A0">
                              <w:rPr>
                                <w:color w:val="4F6228" w:themeColor="accent3" w:themeShade="80"/>
                                <w:spacing w:val="21"/>
                                <w:sz w:val="32"/>
                              </w:rPr>
                              <w:t xml:space="preserve"> </w:t>
                            </w:r>
                            <w:r w:rsidRPr="004745A0">
                              <w:rPr>
                                <w:color w:val="4F6228" w:themeColor="accent3" w:themeShade="80"/>
                                <w:sz w:val="32"/>
                              </w:rPr>
                              <w:t>of</w:t>
                            </w:r>
                            <w:r w:rsidRPr="004745A0">
                              <w:rPr>
                                <w:color w:val="4F6228" w:themeColor="accent3" w:themeShade="80"/>
                                <w:spacing w:val="8"/>
                                <w:sz w:val="32"/>
                              </w:rPr>
                              <w:t xml:space="preserve"> </w:t>
                            </w:r>
                            <w:r w:rsidRPr="004745A0">
                              <w:rPr>
                                <w:color w:val="4F6228" w:themeColor="accent3" w:themeShade="80"/>
                                <w:sz w:val="32"/>
                              </w:rPr>
                              <w:t>the</w:t>
                            </w:r>
                            <w:r w:rsidRPr="004745A0">
                              <w:rPr>
                                <w:color w:val="4F6228" w:themeColor="accent3" w:themeShade="80"/>
                                <w:spacing w:val="13"/>
                                <w:sz w:val="32"/>
                              </w:rPr>
                              <w:t xml:space="preserve"> </w:t>
                            </w:r>
                            <w:r w:rsidRPr="004745A0">
                              <w:rPr>
                                <w:color w:val="4F6228" w:themeColor="accent3" w:themeShade="80"/>
                                <w:w w:val="101"/>
                                <w:sz w:val="32"/>
                              </w:rPr>
                              <w:t>school</w:t>
                            </w:r>
                          </w:p>
                          <w:p w14:paraId="093BD7EB" w14:textId="77777777" w:rsidR="003D39CC" w:rsidRPr="00E615F0" w:rsidRDefault="003D39CC" w:rsidP="00833440">
                            <w:pPr>
                              <w:pStyle w:val="NoSpacing"/>
                              <w:rPr>
                                <w:szCs w:val="20"/>
                              </w:rPr>
                            </w:pPr>
                          </w:p>
                          <w:p w14:paraId="57D6F61C" w14:textId="77777777" w:rsidR="003D39CC" w:rsidRPr="00D80E74" w:rsidRDefault="003D39CC" w:rsidP="00833440">
                            <w:pPr>
                              <w:pStyle w:val="NoSpacing"/>
                            </w:pPr>
                            <w:r w:rsidRPr="00D80E74">
                              <w:t xml:space="preserve">The school is committed to a policy of equal opportunities for all children and young people, staff and others who come into contact with the school regardless of race, </w:t>
                            </w:r>
                            <w:r w:rsidRPr="00D451FF">
                              <w:rPr>
                                <w:lang w:val="en-GB"/>
                              </w:rPr>
                              <w:t>colour</w:t>
                            </w:r>
                            <w:r w:rsidRPr="00D80E74">
                              <w:t>, gender, sexual orientation, religion or disability. Everyone visiting, working or learning in the school should feel welcome, secure and confident at all times. They should feel valued and able to participate fully in the life of the school.</w:t>
                            </w:r>
                          </w:p>
                          <w:p w14:paraId="6CAC82A9" w14:textId="77777777" w:rsidR="003D39CC" w:rsidRPr="00E615F0" w:rsidRDefault="003D39CC" w:rsidP="00833440">
                            <w:pPr>
                              <w:pStyle w:val="NoSpacing"/>
                            </w:pPr>
                            <w:r w:rsidRPr="00D80E74">
                              <w:t>The school recognises and integrates the principles within The Equality and Diversity Act 2010 in its practices and procedures</w:t>
                            </w:r>
                            <w:r>
                              <w:t>.</w:t>
                            </w:r>
                          </w:p>
                          <w:p w14:paraId="311D7C37" w14:textId="77777777" w:rsidR="003D39CC" w:rsidRDefault="003D39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82CDB6" id="Text Box 12" o:spid="_x0000_s1053" type="#_x0000_t202" style="position:absolute;margin-left:359.15pt;margin-top:282.05pt;width:373.8pt;height:149.6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ry1FgIAACgEAAAOAAAAZHJzL2Uyb0RvYy54bWysk82O2yAQx++V+g6Ie+PESjaxFbLaZpuq&#10;0vZD2vYBMMYxKmYokNjp03fA2Wy0bS9VOSCGgT8zvxnWt0OnyVE6r8AwOptMKZFGQK3MntFvX3dv&#10;VpT4wE3NNRjJ6El6ert5/Wrd21Lm0IKupSMoYnzZW0bbEGyZZV60suN+AlYadDbgOh7QdPusdrxH&#10;9U5n+XR6k/XgautASO9x93500k3Sbxopwuem8TIQzSjGFtLs0lzFOdusebl33LZKnMPg/xBFx5XB&#10;Ry9S9zxwcnDqN6lOCQcemjAR0GXQNErIlANmM5u+yOax5VamXBCOtxdM/v/Jik/HR/vFkTC8hQEL&#10;mJLw9gHEd08MbFtu9vLOOehbyWt8eBaRZb315flqRO1LH0Wq/iPUWGR+CJCEhsZ1kQrmSVAdC3C6&#10;QJdDIAI358v5Mr9Bl0DfbFUURZ7KkvHy6bp1PryX0JG4YNRhVZM8Pz74EMPh5dOR+JoHreqd0joZ&#10;bl9ttSNHjh2wSyNl8OKYNqRntFjki5HAXyWmafxJolMBW1mrjtHV5RAvI7d3pk6NFrjS4xpD1uYM&#10;MrIbKYahGoiqGc2L+EIEW0F9QrQOxtbFr4aLFtxPSnpsW0b9jwN3khL9wWB5itl8Hvs8GfPFElkS&#10;d+2prj3cCJRiNFAyLrch/Y0IzsAdlrFRCfBzJOeYsR0T9/PXif1+badTzx988wsAAP//AwBQSwME&#10;FAAGAAgAAAAhAOwHHbPhAAAADAEAAA8AAABkcnMvZG93bnJldi54bWxMj8FOwzAMQO9I/ENkJC6I&#10;paVd1pWmE0ICwQ0GgmvWeG1F45Qk68rfk53gaPnp+bnazGZgEzrfW5KQLhJgSI3VPbUS3t8ergtg&#10;PijSarCEEn7Qw6Y+P6tUqe2RXnHahpZFCflSSehCGEvOfdOhUX5hR6S421tnVIija7l26hjlZuA3&#10;SSK4UT3FC50a8b7D5mt7MBKK/Gn69M/Zy0cj9sM6XK2mx28n5eXFfHcLLOAc/mA45cd0qGPTzh5I&#10;ezZIWKVFFlEJS5GnwE5ELpZrYLvoF1kGvK74/yfqXwAAAP//AwBQSwECLQAUAAYACAAAACEAtoM4&#10;kv4AAADhAQAAEwAAAAAAAAAAAAAAAAAAAAAAW0NvbnRlbnRfVHlwZXNdLnhtbFBLAQItABQABgAI&#10;AAAAIQA4/SH/1gAAAJQBAAALAAAAAAAAAAAAAAAAAC8BAABfcmVscy8ucmVsc1BLAQItABQABgAI&#10;AAAAIQCLYry1FgIAACgEAAAOAAAAAAAAAAAAAAAAAC4CAABkcnMvZTJvRG9jLnhtbFBLAQItABQA&#10;BgAIAAAAIQDsBx2z4QAAAAwBAAAPAAAAAAAAAAAAAAAAAHAEAABkcnMvZG93bnJldi54bWxQSwUG&#10;AAAAAAQABADzAAAAfgUAAAAA&#10;">
                <v:textbox>
                  <w:txbxContent>
                    <w:p w14:paraId="794C8FF6" w14:textId="77777777" w:rsidR="003D39CC" w:rsidRPr="004745A0" w:rsidRDefault="003D39CC" w:rsidP="00833440">
                      <w:pPr>
                        <w:pStyle w:val="NoSpacing"/>
                        <w:rPr>
                          <w:color w:val="4F6228" w:themeColor="accent3" w:themeShade="80"/>
                          <w:sz w:val="32"/>
                        </w:rPr>
                      </w:pPr>
                      <w:r w:rsidRPr="004745A0">
                        <w:rPr>
                          <w:color w:val="4F6228" w:themeColor="accent3" w:themeShade="80"/>
                          <w:sz w:val="32"/>
                        </w:rPr>
                        <w:t>Equal</w:t>
                      </w:r>
                      <w:r w:rsidRPr="004745A0">
                        <w:rPr>
                          <w:color w:val="4F6228" w:themeColor="accent3" w:themeShade="80"/>
                          <w:spacing w:val="17"/>
                          <w:sz w:val="32"/>
                        </w:rPr>
                        <w:t xml:space="preserve"> </w:t>
                      </w:r>
                      <w:r w:rsidRPr="004745A0">
                        <w:rPr>
                          <w:color w:val="4F6228" w:themeColor="accent3" w:themeShade="80"/>
                          <w:sz w:val="32"/>
                        </w:rPr>
                        <w:t>opportunities</w:t>
                      </w:r>
                      <w:r w:rsidRPr="004745A0">
                        <w:rPr>
                          <w:color w:val="4F6228" w:themeColor="accent3" w:themeShade="80"/>
                          <w:spacing w:val="41"/>
                          <w:sz w:val="32"/>
                        </w:rPr>
                        <w:t xml:space="preserve"> </w:t>
                      </w:r>
                      <w:r w:rsidRPr="004745A0">
                        <w:rPr>
                          <w:color w:val="4F6228" w:themeColor="accent3" w:themeShade="80"/>
                          <w:sz w:val="32"/>
                        </w:rPr>
                        <w:t>a</w:t>
                      </w:r>
                      <w:r w:rsidRPr="004745A0">
                        <w:rPr>
                          <w:color w:val="4F6228" w:themeColor="accent3" w:themeShade="80"/>
                          <w:spacing w:val="2"/>
                          <w:sz w:val="32"/>
                        </w:rPr>
                        <w:t>n</w:t>
                      </w:r>
                      <w:r w:rsidRPr="004745A0">
                        <w:rPr>
                          <w:color w:val="4F6228" w:themeColor="accent3" w:themeShade="80"/>
                          <w:sz w:val="32"/>
                        </w:rPr>
                        <w:t>d</w:t>
                      </w:r>
                      <w:r w:rsidRPr="004745A0">
                        <w:rPr>
                          <w:color w:val="4F6228" w:themeColor="accent3" w:themeShade="80"/>
                          <w:spacing w:val="14"/>
                          <w:sz w:val="32"/>
                        </w:rPr>
                        <w:t xml:space="preserve"> </w:t>
                      </w:r>
                      <w:r w:rsidRPr="004745A0">
                        <w:rPr>
                          <w:color w:val="4F6228" w:themeColor="accent3" w:themeShade="80"/>
                          <w:w w:val="101"/>
                          <w:sz w:val="32"/>
                        </w:rPr>
                        <w:t>t</w:t>
                      </w:r>
                      <w:r w:rsidRPr="004745A0">
                        <w:rPr>
                          <w:color w:val="4F6228" w:themeColor="accent3" w:themeShade="80"/>
                          <w:spacing w:val="2"/>
                          <w:w w:val="101"/>
                          <w:sz w:val="32"/>
                        </w:rPr>
                        <w:t>h</w:t>
                      </w:r>
                      <w:r w:rsidRPr="004745A0">
                        <w:rPr>
                          <w:color w:val="4F6228" w:themeColor="accent3" w:themeShade="80"/>
                          <w:w w:val="101"/>
                          <w:sz w:val="32"/>
                        </w:rPr>
                        <w:t xml:space="preserve">e </w:t>
                      </w:r>
                      <w:r w:rsidRPr="004745A0">
                        <w:rPr>
                          <w:color w:val="4F6228" w:themeColor="accent3" w:themeShade="80"/>
                          <w:sz w:val="32"/>
                        </w:rPr>
                        <w:t>v</w:t>
                      </w:r>
                      <w:r w:rsidRPr="004745A0">
                        <w:rPr>
                          <w:color w:val="4F6228" w:themeColor="accent3" w:themeShade="80"/>
                          <w:spacing w:val="2"/>
                          <w:sz w:val="32"/>
                        </w:rPr>
                        <w:t>a</w:t>
                      </w:r>
                      <w:r w:rsidRPr="004745A0">
                        <w:rPr>
                          <w:color w:val="4F6228" w:themeColor="accent3" w:themeShade="80"/>
                          <w:sz w:val="32"/>
                        </w:rPr>
                        <w:t>lues</w:t>
                      </w:r>
                      <w:r w:rsidRPr="004745A0">
                        <w:rPr>
                          <w:color w:val="4F6228" w:themeColor="accent3" w:themeShade="80"/>
                          <w:spacing w:val="21"/>
                          <w:sz w:val="32"/>
                        </w:rPr>
                        <w:t xml:space="preserve"> </w:t>
                      </w:r>
                      <w:r w:rsidRPr="004745A0">
                        <w:rPr>
                          <w:color w:val="4F6228" w:themeColor="accent3" w:themeShade="80"/>
                          <w:sz w:val="32"/>
                        </w:rPr>
                        <w:t>of</w:t>
                      </w:r>
                      <w:r w:rsidRPr="004745A0">
                        <w:rPr>
                          <w:color w:val="4F6228" w:themeColor="accent3" w:themeShade="80"/>
                          <w:spacing w:val="8"/>
                          <w:sz w:val="32"/>
                        </w:rPr>
                        <w:t xml:space="preserve"> </w:t>
                      </w:r>
                      <w:r w:rsidRPr="004745A0">
                        <w:rPr>
                          <w:color w:val="4F6228" w:themeColor="accent3" w:themeShade="80"/>
                          <w:sz w:val="32"/>
                        </w:rPr>
                        <w:t>the</w:t>
                      </w:r>
                      <w:r w:rsidRPr="004745A0">
                        <w:rPr>
                          <w:color w:val="4F6228" w:themeColor="accent3" w:themeShade="80"/>
                          <w:spacing w:val="13"/>
                          <w:sz w:val="32"/>
                        </w:rPr>
                        <w:t xml:space="preserve"> </w:t>
                      </w:r>
                      <w:r w:rsidRPr="004745A0">
                        <w:rPr>
                          <w:color w:val="4F6228" w:themeColor="accent3" w:themeShade="80"/>
                          <w:w w:val="101"/>
                          <w:sz w:val="32"/>
                        </w:rPr>
                        <w:t>school</w:t>
                      </w:r>
                    </w:p>
                    <w:p w14:paraId="093BD7EB" w14:textId="77777777" w:rsidR="003D39CC" w:rsidRPr="00E615F0" w:rsidRDefault="003D39CC" w:rsidP="00833440">
                      <w:pPr>
                        <w:pStyle w:val="NoSpacing"/>
                        <w:rPr>
                          <w:szCs w:val="20"/>
                        </w:rPr>
                      </w:pPr>
                    </w:p>
                    <w:p w14:paraId="57D6F61C" w14:textId="77777777" w:rsidR="003D39CC" w:rsidRPr="00D80E74" w:rsidRDefault="003D39CC" w:rsidP="00833440">
                      <w:pPr>
                        <w:pStyle w:val="NoSpacing"/>
                      </w:pPr>
                      <w:r w:rsidRPr="00D80E74">
                        <w:t xml:space="preserve">The school is committed to a policy of equal opportunities for all children and young people, staff and others who </w:t>
                      </w:r>
                      <w:proofErr w:type="gramStart"/>
                      <w:r w:rsidRPr="00D80E74">
                        <w:t>come into contact with</w:t>
                      </w:r>
                      <w:proofErr w:type="gramEnd"/>
                      <w:r w:rsidRPr="00D80E74">
                        <w:t xml:space="preserve"> the school regardless of race, </w:t>
                      </w:r>
                      <w:r w:rsidRPr="00D451FF">
                        <w:rPr>
                          <w:lang w:val="en-GB"/>
                        </w:rPr>
                        <w:t>colour</w:t>
                      </w:r>
                      <w:r w:rsidRPr="00D80E74">
                        <w:t xml:space="preserve">, gender, sexual orientation, religion or disability. Everyone visiting, working or learning in the school should feel welcome, secure and confident </w:t>
                      </w:r>
                      <w:proofErr w:type="gramStart"/>
                      <w:r w:rsidRPr="00D80E74">
                        <w:t>at all times</w:t>
                      </w:r>
                      <w:proofErr w:type="gramEnd"/>
                      <w:r w:rsidRPr="00D80E74">
                        <w:t>. They should feel valued and able to participate fully in the life of the school.</w:t>
                      </w:r>
                    </w:p>
                    <w:p w14:paraId="6CAC82A9" w14:textId="77777777" w:rsidR="003D39CC" w:rsidRPr="00E615F0" w:rsidRDefault="003D39CC" w:rsidP="00833440">
                      <w:pPr>
                        <w:pStyle w:val="NoSpacing"/>
                      </w:pPr>
                      <w:r w:rsidRPr="00D80E74">
                        <w:t xml:space="preserve">The school </w:t>
                      </w:r>
                      <w:proofErr w:type="spellStart"/>
                      <w:r w:rsidRPr="00D80E74">
                        <w:t>recognises</w:t>
                      </w:r>
                      <w:proofErr w:type="spellEnd"/>
                      <w:r w:rsidRPr="00D80E74">
                        <w:t xml:space="preserve"> and integrates the principles within The Equality and Diversity Act 2010 in its practices and procedures</w:t>
                      </w:r>
                      <w:r>
                        <w:t>.</w:t>
                      </w:r>
                    </w:p>
                    <w:p w14:paraId="311D7C37" w14:textId="77777777" w:rsidR="003D39CC" w:rsidRDefault="003D39CC"/>
                  </w:txbxContent>
                </v:textbox>
                <w10:wrap anchorx="margin"/>
              </v:shape>
            </w:pict>
          </mc:Fallback>
        </mc:AlternateContent>
      </w:r>
      <w:r>
        <w:rPr>
          <w:noProof/>
        </w:rPr>
        <mc:AlternateContent>
          <mc:Choice Requires="wps">
            <w:drawing>
              <wp:anchor distT="0" distB="0" distL="114300" distR="114300" simplePos="0" relativeHeight="251675648" behindDoc="0" locked="0" layoutInCell="1" allowOverlap="1" wp14:anchorId="08EAFA46" wp14:editId="50D37722">
                <wp:simplePos x="0" y="0"/>
                <wp:positionH relativeFrom="column">
                  <wp:posOffset>-485775</wp:posOffset>
                </wp:positionH>
                <wp:positionV relativeFrom="paragraph">
                  <wp:posOffset>3699510</wp:posOffset>
                </wp:positionV>
                <wp:extent cx="3028950" cy="1896745"/>
                <wp:effectExtent l="0" t="0" r="0" b="8255"/>
                <wp:wrapNone/>
                <wp:docPr id="162842163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1896745"/>
                        </a:xfrm>
                        <a:prstGeom prst="rect">
                          <a:avLst/>
                        </a:prstGeom>
                        <a:solidFill>
                          <a:srgbClr val="FFFFFF"/>
                        </a:solidFill>
                        <a:ln w="9525">
                          <a:solidFill>
                            <a:srgbClr val="000000"/>
                          </a:solidFill>
                          <a:miter lim="800000"/>
                          <a:headEnd/>
                          <a:tailEnd/>
                        </a:ln>
                      </wps:spPr>
                      <wps:txbx>
                        <w:txbxContent>
                          <w:p w14:paraId="34994270" w14:textId="77777777" w:rsidR="003D39CC" w:rsidRPr="00833440" w:rsidRDefault="003D39CC" w:rsidP="00833440">
                            <w:pPr>
                              <w:pStyle w:val="NoSpacing"/>
                              <w:rPr>
                                <w:color w:val="4F6228" w:themeColor="accent3" w:themeShade="80"/>
                                <w:sz w:val="32"/>
                                <w:szCs w:val="56"/>
                              </w:rPr>
                            </w:pPr>
                            <w:r w:rsidRPr="00833440">
                              <w:rPr>
                                <w:color w:val="4F6228" w:themeColor="accent3" w:themeShade="80"/>
                                <w:sz w:val="32"/>
                                <w:szCs w:val="56"/>
                              </w:rPr>
                              <w:t>Safeguarding</w:t>
                            </w:r>
                            <w:r w:rsidRPr="00833440">
                              <w:rPr>
                                <w:color w:val="4F6228" w:themeColor="accent3" w:themeShade="80"/>
                                <w:spacing w:val="38"/>
                                <w:sz w:val="32"/>
                                <w:szCs w:val="56"/>
                              </w:rPr>
                              <w:t xml:space="preserve"> </w:t>
                            </w:r>
                            <w:r w:rsidRPr="00833440">
                              <w:rPr>
                                <w:color w:val="4F6228" w:themeColor="accent3" w:themeShade="80"/>
                                <w:sz w:val="32"/>
                                <w:szCs w:val="56"/>
                              </w:rPr>
                              <w:t>and</w:t>
                            </w:r>
                            <w:r w:rsidRPr="00833440">
                              <w:rPr>
                                <w:color w:val="4F6228" w:themeColor="accent3" w:themeShade="80"/>
                                <w:spacing w:val="14"/>
                                <w:sz w:val="32"/>
                                <w:szCs w:val="56"/>
                              </w:rPr>
                              <w:t xml:space="preserve"> </w:t>
                            </w:r>
                            <w:r w:rsidRPr="00833440">
                              <w:rPr>
                                <w:color w:val="4F6228" w:themeColor="accent3" w:themeShade="80"/>
                                <w:w w:val="101"/>
                                <w:sz w:val="32"/>
                                <w:szCs w:val="56"/>
                              </w:rPr>
                              <w:t>Child</w:t>
                            </w:r>
                            <w:r>
                              <w:rPr>
                                <w:color w:val="4F6228" w:themeColor="accent3" w:themeShade="80"/>
                                <w:w w:val="101"/>
                                <w:sz w:val="32"/>
                                <w:szCs w:val="56"/>
                              </w:rPr>
                              <w:t xml:space="preserve"> </w:t>
                            </w:r>
                            <w:r w:rsidRPr="00833440">
                              <w:rPr>
                                <w:color w:val="4F6228" w:themeColor="accent3" w:themeShade="80"/>
                                <w:w w:val="101"/>
                                <w:sz w:val="32"/>
                                <w:szCs w:val="56"/>
                              </w:rPr>
                              <w:t>Protecti</w:t>
                            </w:r>
                            <w:r w:rsidRPr="00833440">
                              <w:rPr>
                                <w:color w:val="4F6228" w:themeColor="accent3" w:themeShade="80"/>
                                <w:spacing w:val="2"/>
                                <w:w w:val="101"/>
                                <w:sz w:val="32"/>
                                <w:szCs w:val="56"/>
                              </w:rPr>
                              <w:t>o</w:t>
                            </w:r>
                            <w:r w:rsidRPr="00833440">
                              <w:rPr>
                                <w:color w:val="4F6228" w:themeColor="accent3" w:themeShade="80"/>
                                <w:w w:val="101"/>
                                <w:sz w:val="32"/>
                                <w:szCs w:val="56"/>
                              </w:rPr>
                              <w:t>n</w:t>
                            </w:r>
                          </w:p>
                          <w:p w14:paraId="76969A33" w14:textId="77777777" w:rsidR="003D39CC" w:rsidRDefault="003D39CC" w:rsidP="00833440">
                            <w:pPr>
                              <w:pStyle w:val="NoSpacing"/>
                            </w:pPr>
                          </w:p>
                          <w:p w14:paraId="0AA69CBA" w14:textId="77777777" w:rsidR="003D39CC" w:rsidRPr="00D451FF" w:rsidRDefault="003D39CC" w:rsidP="00833440">
                            <w:pPr>
                              <w:pStyle w:val="NoSpacing"/>
                            </w:pPr>
                            <w:r>
                              <w:t>Underley</w:t>
                            </w:r>
                            <w:r w:rsidRPr="00D451FF">
                              <w:t xml:space="preserve"> Garden takes seriously its responsibilities to protect and safeguard the interests of all children and young people. The school Safeguarding Policy, which includes Child protection, is av</w:t>
                            </w:r>
                            <w:r>
                              <w:t xml:space="preserve">ailable from the school website </w:t>
                            </w:r>
                            <w:hyperlink r:id="rId54">
                              <w:r w:rsidRPr="00D451FF">
                                <w:t>www.underleygarden.org</w:t>
                              </w:r>
                            </w:hyperlink>
                          </w:p>
                          <w:p w14:paraId="34D74B56" w14:textId="77777777" w:rsidR="003D39CC" w:rsidRDefault="003D39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EAFA46" id="Text Box 11" o:spid="_x0000_s1054" type="#_x0000_t202" style="position:absolute;margin-left:-38.25pt;margin-top:291.3pt;width:238.5pt;height:149.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y9fFgIAACgEAAAOAAAAZHJzL2Uyb0RvYy54bWysk9uO2yAQhu8r9R0Q942dNNlNrDirbbap&#10;Km0P0rYPgAHHqJihQGKnT78D9mbT001VXyDGA//MfDOsb/pWk6N0XoEp6XSSUyINB6HMvqRfv+xe&#10;LSnxgRnBNBhZ0pP09Gbz8sW6s4WcQQNaSEdQxPiisyVtQrBFlnneyJb5CVhp0FmDa1lA0+0z4ViH&#10;6q3OZnl+lXXghHXApff4925w0k3Sr2vJw6e69jIQXVLMLaTVpbWKa7ZZs2LvmG0UH9Ng/5BFy5TB&#10;oGepOxYYOTj1m1SruAMPdZhwaDOoa8VlqgGrmea/VPPQMCtTLQjH2zMm//9k+cfjg/3sSOjfQI8N&#10;TEV4ew/8mycGtg0ze3nrHHSNZAIDTyOyrLO+GK9G1L7wUaTqPoDAJrNDgCTU166NVLBOgurYgNMZ&#10;uuwD4fjzdT5brhbo4uibLldX1/NFisGKp+vW+fBOQkvipqQOu5rk2fHeh5gOK56OxGgetBI7pXUy&#10;3L7aakeODCdgl75R/adj2pCupKvFbDEQ+KtEnr4/SbQq4Chr1ZZ0eT7EisjtrRFp0AJTethjytqM&#10;ICO7gWLoq54oEaHECBFsBeKEaB0Mo4tPDTcNuB+UdDi2JfXfD8xJSvR7g+1ZTefzOOfJmC+uZ2i4&#10;S0916WGGo1RJAyXDdhvS24jgDNxiG2uVAD9nMuaM45i4j08nzvulnU49P/DNIwAAAP//AwBQSwME&#10;FAAGAAgAAAAhAB48DR7hAAAACwEAAA8AAABkcnMvZG93bnJldi54bWxMj8tOwzAQRfdI/IM1SGxQ&#10;a/eVhhCnQkgg2EGpytaN3STCHgfbTcPfM6xgOTNXZ84tN6OzbDAhdh4lzKYCmMHa6w4bCbv3x0kO&#10;LCaFWlmPRsK3ibCpLi9KVWh/xjczbFPDCIKxUBLalPqC81i3xqk49b1Buh19cCrRGBqugzoT3Fk+&#10;FyLjTnVIH1rVm4fW1J/bk5OQL5+Hj/iyeN3X2dHeppv18PQVpLy+Gu/vgCUzpr8w/OqTOlTkdPAn&#10;1JFZCZN1tqKohFU+z4BRYikEbQ6Ez2cL4FXJ/3eofgAAAP//AwBQSwECLQAUAAYACAAAACEAtoM4&#10;kv4AAADhAQAAEwAAAAAAAAAAAAAAAAAAAAAAW0NvbnRlbnRfVHlwZXNdLnhtbFBLAQItABQABgAI&#10;AAAAIQA4/SH/1gAAAJQBAAALAAAAAAAAAAAAAAAAAC8BAABfcmVscy8ucmVsc1BLAQItABQABgAI&#10;AAAAIQAivy9fFgIAACgEAAAOAAAAAAAAAAAAAAAAAC4CAABkcnMvZTJvRG9jLnhtbFBLAQItABQA&#10;BgAIAAAAIQAePA0e4QAAAAsBAAAPAAAAAAAAAAAAAAAAAHAEAABkcnMvZG93bnJldi54bWxQSwUG&#10;AAAAAAQABADzAAAAfgUAAAAA&#10;">
                <v:textbox>
                  <w:txbxContent>
                    <w:p w14:paraId="34994270" w14:textId="77777777" w:rsidR="003D39CC" w:rsidRPr="00833440" w:rsidRDefault="003D39CC" w:rsidP="00833440">
                      <w:pPr>
                        <w:pStyle w:val="NoSpacing"/>
                        <w:rPr>
                          <w:color w:val="4F6228" w:themeColor="accent3" w:themeShade="80"/>
                          <w:sz w:val="32"/>
                          <w:szCs w:val="56"/>
                        </w:rPr>
                      </w:pPr>
                      <w:r w:rsidRPr="00833440">
                        <w:rPr>
                          <w:color w:val="4F6228" w:themeColor="accent3" w:themeShade="80"/>
                          <w:sz w:val="32"/>
                          <w:szCs w:val="56"/>
                        </w:rPr>
                        <w:t>Safeguarding</w:t>
                      </w:r>
                      <w:r w:rsidRPr="00833440">
                        <w:rPr>
                          <w:color w:val="4F6228" w:themeColor="accent3" w:themeShade="80"/>
                          <w:spacing w:val="38"/>
                          <w:sz w:val="32"/>
                          <w:szCs w:val="56"/>
                        </w:rPr>
                        <w:t xml:space="preserve"> </w:t>
                      </w:r>
                      <w:r w:rsidRPr="00833440">
                        <w:rPr>
                          <w:color w:val="4F6228" w:themeColor="accent3" w:themeShade="80"/>
                          <w:sz w:val="32"/>
                          <w:szCs w:val="56"/>
                        </w:rPr>
                        <w:t>and</w:t>
                      </w:r>
                      <w:r w:rsidRPr="00833440">
                        <w:rPr>
                          <w:color w:val="4F6228" w:themeColor="accent3" w:themeShade="80"/>
                          <w:spacing w:val="14"/>
                          <w:sz w:val="32"/>
                          <w:szCs w:val="56"/>
                        </w:rPr>
                        <w:t xml:space="preserve"> </w:t>
                      </w:r>
                      <w:r w:rsidRPr="00833440">
                        <w:rPr>
                          <w:color w:val="4F6228" w:themeColor="accent3" w:themeShade="80"/>
                          <w:w w:val="101"/>
                          <w:sz w:val="32"/>
                          <w:szCs w:val="56"/>
                        </w:rPr>
                        <w:t>Child</w:t>
                      </w:r>
                      <w:r>
                        <w:rPr>
                          <w:color w:val="4F6228" w:themeColor="accent3" w:themeShade="80"/>
                          <w:w w:val="101"/>
                          <w:sz w:val="32"/>
                          <w:szCs w:val="56"/>
                        </w:rPr>
                        <w:t xml:space="preserve"> </w:t>
                      </w:r>
                      <w:r w:rsidRPr="00833440">
                        <w:rPr>
                          <w:color w:val="4F6228" w:themeColor="accent3" w:themeShade="80"/>
                          <w:w w:val="101"/>
                          <w:sz w:val="32"/>
                          <w:szCs w:val="56"/>
                        </w:rPr>
                        <w:t>Protecti</w:t>
                      </w:r>
                      <w:r w:rsidRPr="00833440">
                        <w:rPr>
                          <w:color w:val="4F6228" w:themeColor="accent3" w:themeShade="80"/>
                          <w:spacing w:val="2"/>
                          <w:w w:val="101"/>
                          <w:sz w:val="32"/>
                          <w:szCs w:val="56"/>
                        </w:rPr>
                        <w:t>o</w:t>
                      </w:r>
                      <w:r w:rsidRPr="00833440">
                        <w:rPr>
                          <w:color w:val="4F6228" w:themeColor="accent3" w:themeShade="80"/>
                          <w:w w:val="101"/>
                          <w:sz w:val="32"/>
                          <w:szCs w:val="56"/>
                        </w:rPr>
                        <w:t>n</w:t>
                      </w:r>
                    </w:p>
                    <w:p w14:paraId="76969A33" w14:textId="77777777" w:rsidR="003D39CC" w:rsidRDefault="003D39CC" w:rsidP="00833440">
                      <w:pPr>
                        <w:pStyle w:val="NoSpacing"/>
                      </w:pPr>
                    </w:p>
                    <w:p w14:paraId="0AA69CBA" w14:textId="77777777" w:rsidR="003D39CC" w:rsidRPr="00D451FF" w:rsidRDefault="003D39CC" w:rsidP="00833440">
                      <w:pPr>
                        <w:pStyle w:val="NoSpacing"/>
                      </w:pPr>
                      <w:proofErr w:type="spellStart"/>
                      <w:r>
                        <w:t>Underley</w:t>
                      </w:r>
                      <w:proofErr w:type="spellEnd"/>
                      <w:r w:rsidRPr="00D451FF">
                        <w:t xml:space="preserve"> Garden takes seriously its responsibilities to protect and safeguard the interests of all children and young people. The school Safeguarding Policy, which includes Child protection, is av</w:t>
                      </w:r>
                      <w:r>
                        <w:t xml:space="preserve">ailable from the school website </w:t>
                      </w:r>
                      <w:hyperlink r:id="rId55">
                        <w:r w:rsidRPr="00D451FF">
                          <w:t>www.underleygarden.org</w:t>
                        </w:r>
                      </w:hyperlink>
                    </w:p>
                    <w:p w14:paraId="34D74B56" w14:textId="77777777" w:rsidR="003D39CC" w:rsidRDefault="003D39CC"/>
                  </w:txbxContent>
                </v:textbox>
              </v:shape>
            </w:pict>
          </mc:Fallback>
        </mc:AlternateContent>
      </w:r>
      <w:r w:rsidR="006678FD">
        <w:rPr>
          <w:noProof/>
        </w:rPr>
        <w:drawing>
          <wp:anchor distT="0" distB="0" distL="114300" distR="114300" simplePos="0" relativeHeight="251726336" behindDoc="0" locked="0" layoutInCell="1" allowOverlap="1" wp14:anchorId="34A6327B" wp14:editId="63C0E4BA">
            <wp:simplePos x="0" y="0"/>
            <wp:positionH relativeFrom="column">
              <wp:posOffset>2675890</wp:posOffset>
            </wp:positionH>
            <wp:positionV relativeFrom="page">
              <wp:posOffset>5390515</wp:posOffset>
            </wp:positionV>
            <wp:extent cx="1818640" cy="1171575"/>
            <wp:effectExtent l="0" t="0" r="0" b="9525"/>
            <wp:wrapSquare wrapText="bothSides"/>
            <wp:docPr id="459902313" name="Picture 459902313" descr="A group of people sitting on a b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902313" name="Picture 459902313" descr="A group of people sitting on a bench&#10;&#10;Description automatically generated"/>
                    <pic:cNvPicPr>
                      <a:picLocks noChangeAspect="1"/>
                    </pic:cNvPicPr>
                  </pic:nvPicPr>
                  <pic:blipFill rotWithShape="1">
                    <a:blip r:embed="rId56" cstate="print">
                      <a:extLst>
                        <a:ext uri="{28A0092B-C50C-407E-A947-70E740481C1C}">
                          <a14:useLocalDpi xmlns:a14="http://schemas.microsoft.com/office/drawing/2010/main" val="0"/>
                        </a:ext>
                      </a:extLst>
                    </a:blip>
                    <a:srcRect l="15014" t="28981" r="13511" b="9661"/>
                    <a:stretch/>
                  </pic:blipFill>
                  <pic:spPr bwMode="auto">
                    <a:xfrm rot="10800000">
                      <a:off x="0" y="0"/>
                      <a:ext cx="1818640" cy="1171575"/>
                    </a:xfrm>
                    <a:prstGeom prst="rect">
                      <a:avLst/>
                    </a:prstGeom>
                    <a:noFill/>
                    <a:ln>
                      <a:noFill/>
                    </a:ln>
                    <a:effectLst>
                      <a:softEdge rad="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3440">
        <w:br w:type="page"/>
      </w:r>
    </w:p>
    <w:p w14:paraId="4271EBD2" w14:textId="05AB52BA" w:rsidR="007E503C" w:rsidRDefault="00FF582F">
      <w:r>
        <w:rPr>
          <w:noProof/>
        </w:rPr>
        <w:lastRenderedPageBreak/>
        <mc:AlternateContent>
          <mc:Choice Requires="wps">
            <w:drawing>
              <wp:anchor distT="0" distB="0" distL="114300" distR="114300" simplePos="0" relativeHeight="251659264" behindDoc="0" locked="0" layoutInCell="1" allowOverlap="1" wp14:anchorId="098C50B5" wp14:editId="1CD65995">
                <wp:simplePos x="0" y="0"/>
                <wp:positionH relativeFrom="column">
                  <wp:posOffset>3339465</wp:posOffset>
                </wp:positionH>
                <wp:positionV relativeFrom="paragraph">
                  <wp:posOffset>76835</wp:posOffset>
                </wp:positionV>
                <wp:extent cx="2423160" cy="2495550"/>
                <wp:effectExtent l="0" t="0" r="0" b="0"/>
                <wp:wrapNone/>
                <wp:docPr id="164381677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160" cy="2495550"/>
                        </a:xfrm>
                        <a:prstGeom prst="rect">
                          <a:avLst/>
                        </a:prstGeom>
                        <a:solidFill>
                          <a:srgbClr val="FFFFFF"/>
                        </a:solidFill>
                        <a:ln w="9525">
                          <a:solidFill>
                            <a:srgbClr val="000000"/>
                          </a:solidFill>
                          <a:miter lim="800000"/>
                          <a:headEnd/>
                          <a:tailEnd/>
                        </a:ln>
                      </wps:spPr>
                      <wps:txbx>
                        <w:txbxContent>
                          <w:p w14:paraId="0D30164F" w14:textId="77777777" w:rsidR="003D39CC" w:rsidRDefault="003D39CC" w:rsidP="00711A6C">
                            <w:pPr>
                              <w:pStyle w:val="NoSpacing"/>
                              <w:rPr>
                                <w:color w:val="4F6228" w:themeColor="accent3" w:themeShade="80"/>
                                <w:sz w:val="32"/>
                                <w:szCs w:val="56"/>
                              </w:rPr>
                            </w:pPr>
                            <w:r>
                              <w:rPr>
                                <w:color w:val="4F6228" w:themeColor="accent3" w:themeShade="80"/>
                                <w:sz w:val="32"/>
                                <w:szCs w:val="56"/>
                              </w:rPr>
                              <w:t>Homework</w:t>
                            </w:r>
                          </w:p>
                          <w:p w14:paraId="08D48063" w14:textId="77777777" w:rsidR="003D39CC" w:rsidRDefault="003D39CC" w:rsidP="00711A6C">
                            <w:pPr>
                              <w:pStyle w:val="NoSpacing"/>
                              <w:rPr>
                                <w:color w:val="4F6228" w:themeColor="accent3" w:themeShade="80"/>
                                <w:sz w:val="32"/>
                                <w:szCs w:val="56"/>
                              </w:rPr>
                            </w:pPr>
                          </w:p>
                          <w:p w14:paraId="5B4E0578" w14:textId="77777777" w:rsidR="003D39CC" w:rsidRDefault="003D39CC" w:rsidP="00711A6C">
                            <w:pPr>
                              <w:pStyle w:val="NoSpacing"/>
                              <w:rPr>
                                <w:szCs w:val="56"/>
                              </w:rPr>
                            </w:pPr>
                            <w:r>
                              <w:rPr>
                                <w:szCs w:val="56"/>
                              </w:rPr>
                              <w:t>Homework is sent home weekly and differs dependent on key stage and ability.</w:t>
                            </w:r>
                          </w:p>
                          <w:p w14:paraId="5B34AC93" w14:textId="77777777" w:rsidR="003D39CC" w:rsidRDefault="003D39CC">
                            <w:r>
                              <w:t>Parent/carers are asked to support the children and young people with their homework but also allow opportunities to progress their learning through opportunities to read and practise independent and communication skills at home.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8C50B5" id="Text Box 10" o:spid="_x0000_s1055" type="#_x0000_t202" style="position:absolute;margin-left:262.95pt;margin-top:6.05pt;width:190.8pt;height:19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01IFgIAACgEAAAOAAAAZHJzL2Uyb0RvYy54bWysk99v2yAQx98n7X9AvC9O3KRrrDhVly7T&#10;pO6H1O0PwBjHaJhjB4nd/fU9cJpG3fYyjQfEcfDl7nPH6nroDDso9BpsyWeTKWfKSqi13ZX8+7ft&#10;myvOfBC2FgasKvmD8vx6/frVqneFyqEFUytkJGJ90buStyG4Isu8bFUn/AScsuRsADsRyMRdVqPo&#10;Sb0zWT6dXmY9YO0QpPKedm9HJ18n/aZRMnxpGq8CMyWn2EKaMc1VnLP1ShQ7FK7V8hiG+IcoOqEt&#10;PXqSuhVBsD3q36Q6LRE8NGEiocugabRUKQfKZjZ9kc19K5xKuRAc706Y/P+TlZ8P9+4rsjC8g4EK&#10;mJLw7g7kD88sbFphd+oGEfpWiZoenkVkWe98cbwaUfvCR5Gq/wQ1FVnsAyShocEuUqE8GalTAR5O&#10;0NUQmKTNfJ5fzC7JJcmXz5eLxSKVJRPF03WHPnxQ0LG4KDlSVZO8ONz5EMMRxdOR+JoHo+utNiYZ&#10;uKs2BtlBUAds00gZvDhmLOtLvlzki5HAXyWmafxJotOBWtnoruRXp0OiiNze2zo1WhDajGsK2dgj&#10;yMhupBiGamC6LvlFwhzBVlA/EFqEsXXpq9GiBfzFWU9tW3L/cy9QcWY+WirPcjafxz5PxnzxNicD&#10;zz3VuUdYSVIlD5yNy01IfyOCs3BDZWx0AvwcyTFmasfE/fh1Yr+f2+nU8wdfPwIAAP//AwBQSwME&#10;FAAGAAgAAAAhAKDHclThAAAACgEAAA8AAABkcnMvZG93bnJldi54bWxMj8FOwzAQRO9I/IO1SFxQ&#10;ayc0bRPiVAgJRG/QIri6yTaJsNfBdtPw95gTHFfzNPO23ExGsxGd7y1JSOYCGFJtm55aCW/7x9ka&#10;mA+KGqUtoYRv9LCpLi9KVTT2TK847kLLYgn5QknoQhgKzn3doVF+bgekmB2tMyrE07W8ceocy43m&#10;qRBLblRPcaFTAz50WH/uTkbCevE8fvjt7ct7vTzqPNysxqcvJ+X11XR/ByzgFP5g+NWP6lBFp4M9&#10;UeOZlpClWR7RGKQJsAjkYpUBO0hYiCwBXpX8/wvVDwAAAP//AwBQSwECLQAUAAYACAAAACEAtoM4&#10;kv4AAADhAQAAEwAAAAAAAAAAAAAAAAAAAAAAW0NvbnRlbnRfVHlwZXNdLnhtbFBLAQItABQABgAI&#10;AAAAIQA4/SH/1gAAAJQBAAALAAAAAAAAAAAAAAAAAC8BAABfcmVscy8ucmVsc1BLAQItABQABgAI&#10;AAAAIQDxT01IFgIAACgEAAAOAAAAAAAAAAAAAAAAAC4CAABkcnMvZTJvRG9jLnhtbFBLAQItABQA&#10;BgAIAAAAIQCgx3JU4QAAAAoBAAAPAAAAAAAAAAAAAAAAAHAEAABkcnMvZG93bnJldi54bWxQSwUG&#10;AAAAAAQABADzAAAAfgUAAAAA&#10;">
                <v:textbox>
                  <w:txbxContent>
                    <w:p w14:paraId="0D30164F" w14:textId="77777777" w:rsidR="003D39CC" w:rsidRDefault="003D39CC" w:rsidP="00711A6C">
                      <w:pPr>
                        <w:pStyle w:val="NoSpacing"/>
                        <w:rPr>
                          <w:color w:val="4F6228" w:themeColor="accent3" w:themeShade="80"/>
                          <w:sz w:val="32"/>
                          <w:szCs w:val="56"/>
                        </w:rPr>
                      </w:pPr>
                      <w:r>
                        <w:rPr>
                          <w:color w:val="4F6228" w:themeColor="accent3" w:themeShade="80"/>
                          <w:sz w:val="32"/>
                          <w:szCs w:val="56"/>
                        </w:rPr>
                        <w:t>Homework</w:t>
                      </w:r>
                    </w:p>
                    <w:p w14:paraId="08D48063" w14:textId="77777777" w:rsidR="003D39CC" w:rsidRDefault="003D39CC" w:rsidP="00711A6C">
                      <w:pPr>
                        <w:pStyle w:val="NoSpacing"/>
                        <w:rPr>
                          <w:color w:val="4F6228" w:themeColor="accent3" w:themeShade="80"/>
                          <w:sz w:val="32"/>
                          <w:szCs w:val="56"/>
                        </w:rPr>
                      </w:pPr>
                    </w:p>
                    <w:p w14:paraId="5B4E0578" w14:textId="77777777" w:rsidR="003D39CC" w:rsidRDefault="003D39CC" w:rsidP="00711A6C">
                      <w:pPr>
                        <w:pStyle w:val="NoSpacing"/>
                        <w:rPr>
                          <w:szCs w:val="56"/>
                        </w:rPr>
                      </w:pPr>
                      <w:r>
                        <w:rPr>
                          <w:szCs w:val="56"/>
                        </w:rPr>
                        <w:t>Homework is sent home weekly and differs dependent on key stage and ability.</w:t>
                      </w:r>
                    </w:p>
                    <w:p w14:paraId="5B34AC93" w14:textId="77777777" w:rsidR="003D39CC" w:rsidRDefault="003D39CC">
                      <w:r>
                        <w:t>Parent/carers are asked to support the children and young people with their homework but also allow opportunities to progress their learning through opportunities to read and practise independent and communication skills at home.</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0E2907FA" wp14:editId="1C87DF05">
                <wp:simplePos x="0" y="0"/>
                <wp:positionH relativeFrom="column">
                  <wp:posOffset>-408940</wp:posOffset>
                </wp:positionH>
                <wp:positionV relativeFrom="paragraph">
                  <wp:posOffset>-8255</wp:posOffset>
                </wp:positionV>
                <wp:extent cx="3568700" cy="3524250"/>
                <wp:effectExtent l="10160" t="10160" r="12065" b="8890"/>
                <wp:wrapNone/>
                <wp:docPr id="126056114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0" cy="3524250"/>
                        </a:xfrm>
                        <a:prstGeom prst="rect">
                          <a:avLst/>
                        </a:prstGeom>
                        <a:solidFill>
                          <a:srgbClr val="FFFFFF"/>
                        </a:solidFill>
                        <a:ln w="9525">
                          <a:solidFill>
                            <a:srgbClr val="000000"/>
                          </a:solidFill>
                          <a:miter lim="800000"/>
                          <a:headEnd/>
                          <a:tailEnd/>
                        </a:ln>
                      </wps:spPr>
                      <wps:txbx>
                        <w:txbxContent>
                          <w:p w14:paraId="24F69403" w14:textId="77777777" w:rsidR="003D39CC" w:rsidRDefault="003D39CC" w:rsidP="00BA3C30">
                            <w:pPr>
                              <w:pStyle w:val="NoSpacing"/>
                              <w:rPr>
                                <w:color w:val="4F6228" w:themeColor="accent3" w:themeShade="80"/>
                                <w:sz w:val="32"/>
                                <w:szCs w:val="56"/>
                              </w:rPr>
                            </w:pPr>
                            <w:r>
                              <w:rPr>
                                <w:color w:val="4F6228" w:themeColor="accent3" w:themeShade="80"/>
                                <w:sz w:val="32"/>
                                <w:szCs w:val="56"/>
                              </w:rPr>
                              <w:t>School Uniform</w:t>
                            </w:r>
                          </w:p>
                          <w:p w14:paraId="2298FFC6" w14:textId="77777777" w:rsidR="003D39CC" w:rsidRDefault="003D39CC" w:rsidP="00BA3C30">
                            <w:pPr>
                              <w:pStyle w:val="NoSpacing"/>
                              <w:rPr>
                                <w:color w:val="4F6228" w:themeColor="accent3" w:themeShade="80"/>
                                <w:sz w:val="32"/>
                                <w:szCs w:val="56"/>
                              </w:rPr>
                            </w:pPr>
                          </w:p>
                          <w:p w14:paraId="629909BF" w14:textId="77777777" w:rsidR="003D39CC" w:rsidRDefault="003D39CC" w:rsidP="00BA3C30">
                            <w:pPr>
                              <w:pStyle w:val="NoSpacing"/>
                              <w:rPr>
                                <w:szCs w:val="56"/>
                              </w:rPr>
                            </w:pPr>
                            <w:r w:rsidRPr="00BA3C30">
                              <w:rPr>
                                <w:szCs w:val="56"/>
                              </w:rPr>
                              <w:t>Uniform consists of</w:t>
                            </w:r>
                            <w:r>
                              <w:rPr>
                                <w:szCs w:val="56"/>
                              </w:rPr>
                              <w:t xml:space="preserve"> navy school jumpers (</w:t>
                            </w:r>
                            <w:r w:rsidR="00DD16EA">
                              <w:rPr>
                                <w:szCs w:val="56"/>
                              </w:rPr>
                              <w:t xml:space="preserve">2 of </w:t>
                            </w:r>
                            <w:r>
                              <w:rPr>
                                <w:szCs w:val="56"/>
                              </w:rPr>
                              <w:t>which are provided by school</w:t>
                            </w:r>
                            <w:r w:rsidR="00DD16EA">
                              <w:rPr>
                                <w:szCs w:val="56"/>
                              </w:rPr>
                              <w:t xml:space="preserve"> at the beginning of each school year</w:t>
                            </w:r>
                            <w:r>
                              <w:rPr>
                                <w:szCs w:val="56"/>
                              </w:rPr>
                              <w:t>), white or pale blue polo shirts, black or grey trousers/skirt and black shoes.</w:t>
                            </w:r>
                            <w:r w:rsidR="003C61EA">
                              <w:rPr>
                                <w:szCs w:val="56"/>
                              </w:rPr>
                              <w:t xml:space="preserve"> Black fashion trainers are not part of the school uniform and parents are asked to refrain from buying these as school shoes.</w:t>
                            </w:r>
                            <w:r>
                              <w:rPr>
                                <w:szCs w:val="56"/>
                              </w:rPr>
                              <w:t xml:space="preserve"> Young people attending college (Post-16) do not have a full uniform however are asked to wear a Post-16 hoodie and appropriate clothing for college. PE kits are provided by the school however consist of navy and white polo shirt, shorts, tracksuit top and bottoms. Children and young people will need to bring trainers/pumps for their PE lessons. Some classes attend weekly swimming lessons and so should attend school with swimming costume/shorts, towel and goggles on the relevant day.</w:t>
                            </w:r>
                          </w:p>
                          <w:p w14:paraId="2417D4C8" w14:textId="77777777" w:rsidR="003D39CC" w:rsidRPr="00BA3C30" w:rsidRDefault="003D39CC" w:rsidP="00BA3C30">
                            <w:pPr>
                              <w:pStyle w:val="NoSpacing"/>
                              <w:rPr>
                                <w:szCs w:val="56"/>
                              </w:rPr>
                            </w:pPr>
                            <w:r>
                              <w:rPr>
                                <w:szCs w:val="56"/>
                              </w:rPr>
                              <w:t>It is helpful if all clothing coming into school is labelled with names to prevent property from becoming lost.</w:t>
                            </w:r>
                          </w:p>
                          <w:p w14:paraId="414AC1D1" w14:textId="77777777" w:rsidR="003D39CC" w:rsidRDefault="003D39CC" w:rsidP="00BA3C30">
                            <w:pPr>
                              <w:pStyle w:val="NoSpacing"/>
                              <w:rPr>
                                <w:color w:val="4F6228" w:themeColor="accent3" w:themeShade="80"/>
                                <w:sz w:val="32"/>
                                <w:szCs w:val="56"/>
                              </w:rPr>
                            </w:pPr>
                          </w:p>
                          <w:p w14:paraId="6BFA3B80" w14:textId="77777777" w:rsidR="003D39CC" w:rsidRPr="00833440" w:rsidRDefault="003D39CC" w:rsidP="00BA3C30">
                            <w:pPr>
                              <w:pStyle w:val="NoSpacing"/>
                              <w:rPr>
                                <w:color w:val="4F6228" w:themeColor="accent3" w:themeShade="80"/>
                                <w:sz w:val="32"/>
                                <w:szCs w:val="56"/>
                              </w:rPr>
                            </w:pPr>
                          </w:p>
                          <w:p w14:paraId="79C98FC3" w14:textId="77777777" w:rsidR="003D39CC" w:rsidRDefault="003D39C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2907FA" id="_x0000_s1056" type="#_x0000_t202" style="position:absolute;margin-left:-32.2pt;margin-top:-.65pt;width:281pt;height:27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hHbHQIAADQEAAAOAAAAZHJzL2Uyb0RvYy54bWysU9tu2zAMfR+wfxD0vjhxkzY14hRdugwD&#10;ugvQ7QNkWY6FyaJGKbG7rx8lp2nQbS/D9CCIonRIHh6ubobOsINCr8GWfDaZcqashFrbXcm/fd2+&#10;WXLmg7C1MGBVyR+V5zfr169WvStUDi2YWiEjEOuL3pW8DcEVWeZlqzrhJ+CUJWcD2IlAJu6yGkVP&#10;6J3J8un0MusBa4cglfd0ezc6+TrhN42S4XPTeBWYKTnlFtKOaa/inq1XotihcK2WxzTEP2TRCW0p&#10;6AnqTgTB9qh/g+q0RPDQhImELoOm0VKlGqia2fRFNQ+tcCrVQuR4d6LJ/z9Y+enw4L4gC8NbGKiB&#10;qQjv7kF+98zCphV2p24RoW+VqCnwLFKW9c4Xx6+Ral/4CFL1H6GmJot9gAQ0NNhFVqhORujUgMcT&#10;6WoITNLlxeJyeTUllyTfxSKf54vUlkwUT98d+vBeQcfioeRIXU3w4nDvQ0xHFE9PYjQPRtdbbUwy&#10;cFdtDLKDIAVs00oVvHhmLOtLfr3IFyMDf4WYpvUniE4HkrLRXcmXp0eiiLy9s3USWhDajGdK2dgj&#10;kZG7kcUwVAPTNfGQxwiR2ArqR6IWYZQujRodWsCfnPUk25L7H3uBijPzwVJ7rmfzedR5MuaLq5wM&#10;PPdU5x5hJUGVPHA2HjdhnI29Q71rKdIoCAu31NJGJ7KfszrmT9JMPTiOUdT+uZ1ePQ/7+hcAAAD/&#10;/wMAUEsDBBQABgAIAAAAIQBtfq3J4QAAAAoBAAAPAAAAZHJzL2Rvd25yZXYueG1sTI/LTsMwEEX3&#10;SPyDNUhsUOuUpEkb4lQICQQ7KFXZuvE0ifAj2G4a/p5hBbsZzdGdc6vNZDQb0YfeWQGLeQIMbeNU&#10;b1sBu/fH2QpYiNIqqZ1FAd8YYFNfXlSyVO5s33DcxpZRiA2lFNDFOJSch6ZDI8PcDWjpdnTeyEir&#10;b7ny8kzhRvPbJMm5kb2lD50c8KHD5nN7MgJW2fP4EV7S132TH/U63hTj05cX4vpqur8DFnGKfzD8&#10;6pM61OR0cCerAtMCZnmWEUrDIgVGQLYucmAHActlWgCvK/6/Qv0DAAD//wMAUEsBAi0AFAAGAAgA&#10;AAAhALaDOJL+AAAA4QEAABMAAAAAAAAAAAAAAAAAAAAAAFtDb250ZW50X1R5cGVzXS54bWxQSwEC&#10;LQAUAAYACAAAACEAOP0h/9YAAACUAQAACwAAAAAAAAAAAAAAAAAvAQAAX3JlbHMvLnJlbHNQSwEC&#10;LQAUAAYACAAAACEAlN4R2x0CAAA0BAAADgAAAAAAAAAAAAAAAAAuAgAAZHJzL2Uyb0RvYy54bWxQ&#10;SwECLQAUAAYACAAAACEAbX6tyeEAAAAKAQAADwAAAAAAAAAAAAAAAAB3BAAAZHJzL2Rvd25yZXYu&#10;eG1sUEsFBgAAAAAEAAQA8wAAAIUFAAAAAA==&#10;">
                <v:textbox>
                  <w:txbxContent>
                    <w:p w14:paraId="24F69403" w14:textId="77777777" w:rsidR="003D39CC" w:rsidRDefault="003D39CC" w:rsidP="00BA3C30">
                      <w:pPr>
                        <w:pStyle w:val="NoSpacing"/>
                        <w:rPr>
                          <w:color w:val="4F6228" w:themeColor="accent3" w:themeShade="80"/>
                          <w:sz w:val="32"/>
                          <w:szCs w:val="56"/>
                        </w:rPr>
                      </w:pPr>
                      <w:r>
                        <w:rPr>
                          <w:color w:val="4F6228" w:themeColor="accent3" w:themeShade="80"/>
                          <w:sz w:val="32"/>
                          <w:szCs w:val="56"/>
                        </w:rPr>
                        <w:t>School Uniform</w:t>
                      </w:r>
                    </w:p>
                    <w:p w14:paraId="2298FFC6" w14:textId="77777777" w:rsidR="003D39CC" w:rsidRDefault="003D39CC" w:rsidP="00BA3C30">
                      <w:pPr>
                        <w:pStyle w:val="NoSpacing"/>
                        <w:rPr>
                          <w:color w:val="4F6228" w:themeColor="accent3" w:themeShade="80"/>
                          <w:sz w:val="32"/>
                          <w:szCs w:val="56"/>
                        </w:rPr>
                      </w:pPr>
                    </w:p>
                    <w:p w14:paraId="629909BF" w14:textId="77777777" w:rsidR="003D39CC" w:rsidRDefault="003D39CC" w:rsidP="00BA3C30">
                      <w:pPr>
                        <w:pStyle w:val="NoSpacing"/>
                        <w:rPr>
                          <w:szCs w:val="56"/>
                        </w:rPr>
                      </w:pPr>
                      <w:r w:rsidRPr="00BA3C30">
                        <w:rPr>
                          <w:szCs w:val="56"/>
                        </w:rPr>
                        <w:t>Uniform consists of</w:t>
                      </w:r>
                      <w:r>
                        <w:rPr>
                          <w:szCs w:val="56"/>
                        </w:rPr>
                        <w:t xml:space="preserve"> navy school jumpers (</w:t>
                      </w:r>
                      <w:r w:rsidR="00DD16EA">
                        <w:rPr>
                          <w:szCs w:val="56"/>
                        </w:rPr>
                        <w:t xml:space="preserve">2 of </w:t>
                      </w:r>
                      <w:r>
                        <w:rPr>
                          <w:szCs w:val="56"/>
                        </w:rPr>
                        <w:t>which are provided by school</w:t>
                      </w:r>
                      <w:r w:rsidR="00DD16EA">
                        <w:rPr>
                          <w:szCs w:val="56"/>
                        </w:rPr>
                        <w:t xml:space="preserve"> at the beginning of each school year</w:t>
                      </w:r>
                      <w:r>
                        <w:rPr>
                          <w:szCs w:val="56"/>
                        </w:rPr>
                        <w:t>), white or pale blue polo shirts, black or grey trousers/skirt and black shoes.</w:t>
                      </w:r>
                      <w:r w:rsidR="003C61EA">
                        <w:rPr>
                          <w:szCs w:val="56"/>
                        </w:rPr>
                        <w:t xml:space="preserve"> Black fashion trainers are not part of the school uniform and parents are asked to refrain from buying these as school shoes.</w:t>
                      </w:r>
                      <w:r>
                        <w:rPr>
                          <w:szCs w:val="56"/>
                        </w:rPr>
                        <w:t xml:space="preserve"> Young people attending college (</w:t>
                      </w:r>
                      <w:proofErr w:type="gramStart"/>
                      <w:r>
                        <w:rPr>
                          <w:szCs w:val="56"/>
                        </w:rPr>
                        <w:t>Post-16</w:t>
                      </w:r>
                      <w:proofErr w:type="gramEnd"/>
                      <w:r>
                        <w:rPr>
                          <w:szCs w:val="56"/>
                        </w:rPr>
                        <w:t>) do not have a full uniform however are asked to wear a Post-16 hoodie and appropriate clothing for college. PE kits are provided by the school however consist of navy and white polo shirt, shorts, tracksuit top and bottoms. Children and young people will need to bring trainers/pumps for their PE lessons. Some classes attend weekly swimming lessons and so should attend school with swimming costume/shorts, towel and goggles on the relevant day.</w:t>
                      </w:r>
                    </w:p>
                    <w:p w14:paraId="2417D4C8" w14:textId="77777777" w:rsidR="003D39CC" w:rsidRPr="00BA3C30" w:rsidRDefault="003D39CC" w:rsidP="00BA3C30">
                      <w:pPr>
                        <w:pStyle w:val="NoSpacing"/>
                        <w:rPr>
                          <w:szCs w:val="56"/>
                        </w:rPr>
                      </w:pPr>
                      <w:r>
                        <w:rPr>
                          <w:szCs w:val="56"/>
                        </w:rPr>
                        <w:t>It is helpful if all clothing coming into school is labelled with names to prevent property from becoming lost.</w:t>
                      </w:r>
                    </w:p>
                    <w:p w14:paraId="414AC1D1" w14:textId="77777777" w:rsidR="003D39CC" w:rsidRDefault="003D39CC" w:rsidP="00BA3C30">
                      <w:pPr>
                        <w:pStyle w:val="NoSpacing"/>
                        <w:rPr>
                          <w:color w:val="4F6228" w:themeColor="accent3" w:themeShade="80"/>
                          <w:sz w:val="32"/>
                          <w:szCs w:val="56"/>
                        </w:rPr>
                      </w:pPr>
                    </w:p>
                    <w:p w14:paraId="6BFA3B80" w14:textId="77777777" w:rsidR="003D39CC" w:rsidRPr="00833440" w:rsidRDefault="003D39CC" w:rsidP="00BA3C30">
                      <w:pPr>
                        <w:pStyle w:val="NoSpacing"/>
                        <w:rPr>
                          <w:color w:val="4F6228" w:themeColor="accent3" w:themeShade="80"/>
                          <w:sz w:val="32"/>
                          <w:szCs w:val="56"/>
                        </w:rPr>
                      </w:pPr>
                    </w:p>
                    <w:p w14:paraId="79C98FC3" w14:textId="77777777" w:rsidR="003D39CC" w:rsidRDefault="003D39CC"/>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68B1967A" wp14:editId="2E43F393">
                <wp:simplePos x="0" y="0"/>
                <wp:positionH relativeFrom="column">
                  <wp:posOffset>6019800</wp:posOffset>
                </wp:positionH>
                <wp:positionV relativeFrom="paragraph">
                  <wp:posOffset>276860</wp:posOffset>
                </wp:positionV>
                <wp:extent cx="3429000" cy="1866900"/>
                <wp:effectExtent l="0" t="0" r="0" b="0"/>
                <wp:wrapNone/>
                <wp:docPr id="5307030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866900"/>
                        </a:xfrm>
                        <a:prstGeom prst="rect">
                          <a:avLst/>
                        </a:prstGeom>
                        <a:solidFill>
                          <a:srgbClr val="FFFFFF"/>
                        </a:solidFill>
                        <a:ln w="9525">
                          <a:solidFill>
                            <a:srgbClr val="000000"/>
                          </a:solidFill>
                          <a:miter lim="800000"/>
                          <a:headEnd/>
                          <a:tailEnd/>
                        </a:ln>
                      </wps:spPr>
                      <wps:txbx>
                        <w:txbxContent>
                          <w:p w14:paraId="2E84F42A" w14:textId="77777777" w:rsidR="003D39CC" w:rsidRDefault="003D39CC" w:rsidP="00BA3C30">
                            <w:pPr>
                              <w:pStyle w:val="NoSpacing"/>
                              <w:rPr>
                                <w:color w:val="4F6228" w:themeColor="accent3" w:themeShade="80"/>
                                <w:sz w:val="32"/>
                                <w:szCs w:val="56"/>
                              </w:rPr>
                            </w:pPr>
                            <w:r>
                              <w:rPr>
                                <w:color w:val="4F6228" w:themeColor="accent3" w:themeShade="80"/>
                                <w:sz w:val="32"/>
                                <w:szCs w:val="56"/>
                              </w:rPr>
                              <w:t>Transport</w:t>
                            </w:r>
                          </w:p>
                          <w:p w14:paraId="3D97BA1D" w14:textId="77777777" w:rsidR="003D39CC" w:rsidRDefault="003D39CC" w:rsidP="00BA3C30">
                            <w:pPr>
                              <w:pStyle w:val="NoSpacing"/>
                              <w:rPr>
                                <w:color w:val="4F6228" w:themeColor="accent3" w:themeShade="80"/>
                                <w:sz w:val="32"/>
                                <w:szCs w:val="56"/>
                              </w:rPr>
                            </w:pPr>
                          </w:p>
                          <w:p w14:paraId="00CBAFA0" w14:textId="77777777" w:rsidR="003D39CC" w:rsidRPr="00711A6C" w:rsidRDefault="003D39CC" w:rsidP="00BA3C30">
                            <w:pPr>
                              <w:pStyle w:val="NoSpacing"/>
                              <w:rPr>
                                <w:szCs w:val="56"/>
                              </w:rPr>
                            </w:pPr>
                            <w:r w:rsidRPr="00711A6C">
                              <w:rPr>
                                <w:szCs w:val="56"/>
                              </w:rPr>
                              <w:t>Transport is provided by local authorities for all day children and young people. They are accompanied by escorts in the vehicle and may share transport with other children and young people from the school. Underley Garden has no involvement in the transport process and all contact should be made to the Local Authority regarding any matters concerning this.</w:t>
                            </w:r>
                          </w:p>
                          <w:p w14:paraId="211D2C5F" w14:textId="77777777" w:rsidR="003D39CC" w:rsidRDefault="003D39CC" w:rsidP="00BA3C30">
                            <w:pPr>
                              <w:pStyle w:val="NoSpacing"/>
                              <w:rPr>
                                <w:color w:val="4F6228" w:themeColor="accent3" w:themeShade="80"/>
                                <w:szCs w:val="56"/>
                              </w:rPr>
                            </w:pPr>
                          </w:p>
                          <w:p w14:paraId="773C0889" w14:textId="77777777" w:rsidR="003D39CC" w:rsidRPr="0065615B" w:rsidRDefault="003D39CC" w:rsidP="00BA3C30">
                            <w:pPr>
                              <w:pStyle w:val="NoSpacing"/>
                              <w:rPr>
                                <w:color w:val="4F6228" w:themeColor="accent3" w:themeShade="80"/>
                                <w:szCs w:val="56"/>
                              </w:rPr>
                            </w:pPr>
                          </w:p>
                          <w:p w14:paraId="552054CF" w14:textId="77777777" w:rsidR="003D39CC" w:rsidRDefault="003D39CC" w:rsidP="00BA3C30">
                            <w:pPr>
                              <w:pStyle w:val="NoSpacing"/>
                              <w:rPr>
                                <w:color w:val="4F6228" w:themeColor="accent3" w:themeShade="80"/>
                                <w:sz w:val="32"/>
                                <w:szCs w:val="56"/>
                              </w:rPr>
                            </w:pPr>
                          </w:p>
                          <w:p w14:paraId="5462741F" w14:textId="77777777" w:rsidR="003D39CC" w:rsidRDefault="003D39CC" w:rsidP="00BA3C30">
                            <w:pPr>
                              <w:pStyle w:val="NoSpacing"/>
                              <w:rPr>
                                <w:color w:val="4F6228" w:themeColor="accent3" w:themeShade="80"/>
                                <w:sz w:val="32"/>
                                <w:szCs w:val="56"/>
                              </w:rPr>
                            </w:pPr>
                          </w:p>
                          <w:p w14:paraId="600DAAD1" w14:textId="77777777" w:rsidR="003D39CC" w:rsidRPr="00833440" w:rsidRDefault="003D39CC" w:rsidP="00BA3C30">
                            <w:pPr>
                              <w:pStyle w:val="NoSpacing"/>
                              <w:rPr>
                                <w:color w:val="4F6228" w:themeColor="accent3" w:themeShade="80"/>
                                <w:sz w:val="32"/>
                                <w:szCs w:val="56"/>
                              </w:rPr>
                            </w:pPr>
                          </w:p>
                          <w:p w14:paraId="075F00CD" w14:textId="77777777" w:rsidR="003D39CC" w:rsidRDefault="003D39CC" w:rsidP="00BA3C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B1967A" id="Text Box 9" o:spid="_x0000_s1057" type="#_x0000_t202" style="position:absolute;margin-left:474pt;margin-top:21.8pt;width:270pt;height:14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gVlGAIAACgEAAAOAAAAZHJzL2Uyb0RvYy54bWysU9tu2zAMfR+wfxD0vthJkywx4hRdugwD&#10;ugvQ7QNkSY6FyaImKbG7ry8lu2m6YS/D/CCIJnV4eEhurvtWk5N0XoEp6XSSUyINB6HMoaTfv+3f&#10;rCjxgRnBNBhZ0gfp6fX29atNZws5gwa0kI4giPFFZ0vahGCLLPO8kS3zE7DSoLMG17KApjtkwrEO&#10;0VudzfJ8mXXghHXApff493Zw0m3Cr2vJw5e69jIQXVLkFtLp0lnFM9tuWHFwzDaKjzTYP7BomTKY&#10;9Ax1ywIjR6f+gGoVd+ChDhMObQZ1rbhMNWA10/y3au4bZmWqBcXx9iyT/3+w/PPp3n51JPTvoMcG&#10;piK8vQP+wxMDu4aZg7xxDrpGMoGJp1GyrLO+GJ9GqX3hI0jVfQKBTWbHAAmor10bVcE6CaJjAx7O&#10;oss+EI4/r+azdZ6ji6Nvulou0Uo5WPH03DofPkhoSbyU1GFXEzw73fkQ6bDiKSRm86CV2Cutk+EO&#10;1U47cmI4Afv0jegvwrQhXUnXi9liUOCvEEg1sh2yvoBoVcBR1qot6eocxIqo23sj0qAFpvRwR8ra&#10;jEJG7QYVQ1/1RAkU5SpmiMJWIB5QWgfD6OKq4aUB94uSDse2pP7nkTlJif5osD3r6Xwe5zwZ88Xb&#10;GRru0lNdepjhCFXSQMlw3YW0G1E4AzfYxlolgZ+ZjJxxHJPu4+rEeb+0U9Tzgm8fAQAA//8DAFBL&#10;AwQUAAYACAAAACEAKosTNOAAAAALAQAADwAAAGRycy9kb3ducmV2LnhtbEyPwU7DMBBE70j8g7VI&#10;XBB1IFGahjgVQgLBrZSqXN14m0TY62C7afh7nBMcZ2c0+6ZaT0azEZ3vLQm4WyTAkBqremoF7D6e&#10;bwtgPkhSUltCAT/oYV1fXlSyVPZM7zhuQ8tiCflSCuhCGErOfdOhkX5hB6ToHa0zMkTpWq6cPMdy&#10;o/l9kuTcyJ7ih04O+NRh87U9GQFF9jp++rd0s2/yo16Fm+X48u2EuL6aHh+ABZzCXxhm/IgOdWQ6&#10;2BMpz7SAVVbELUFAlubA5kBWzJeDgDRd5sDriv/fUP8CAAD//wMAUEsBAi0AFAAGAAgAAAAhALaD&#10;OJL+AAAA4QEAABMAAAAAAAAAAAAAAAAAAAAAAFtDb250ZW50X1R5cGVzXS54bWxQSwECLQAUAAYA&#10;CAAAACEAOP0h/9YAAACUAQAACwAAAAAAAAAAAAAAAAAvAQAAX3JlbHMvLnJlbHNQSwECLQAUAAYA&#10;CAAAACEAtSoFZRgCAAAoBAAADgAAAAAAAAAAAAAAAAAuAgAAZHJzL2Uyb0RvYy54bWxQSwECLQAU&#10;AAYACAAAACEAKosTNOAAAAALAQAADwAAAAAAAAAAAAAAAAByBAAAZHJzL2Rvd25yZXYueG1sUEsF&#10;BgAAAAAEAAQA8wAAAH8FAAAAAA==&#10;">
                <v:textbox>
                  <w:txbxContent>
                    <w:p w14:paraId="2E84F42A" w14:textId="77777777" w:rsidR="003D39CC" w:rsidRDefault="003D39CC" w:rsidP="00BA3C30">
                      <w:pPr>
                        <w:pStyle w:val="NoSpacing"/>
                        <w:rPr>
                          <w:color w:val="4F6228" w:themeColor="accent3" w:themeShade="80"/>
                          <w:sz w:val="32"/>
                          <w:szCs w:val="56"/>
                        </w:rPr>
                      </w:pPr>
                      <w:r>
                        <w:rPr>
                          <w:color w:val="4F6228" w:themeColor="accent3" w:themeShade="80"/>
                          <w:sz w:val="32"/>
                          <w:szCs w:val="56"/>
                        </w:rPr>
                        <w:t>Transport</w:t>
                      </w:r>
                    </w:p>
                    <w:p w14:paraId="3D97BA1D" w14:textId="77777777" w:rsidR="003D39CC" w:rsidRDefault="003D39CC" w:rsidP="00BA3C30">
                      <w:pPr>
                        <w:pStyle w:val="NoSpacing"/>
                        <w:rPr>
                          <w:color w:val="4F6228" w:themeColor="accent3" w:themeShade="80"/>
                          <w:sz w:val="32"/>
                          <w:szCs w:val="56"/>
                        </w:rPr>
                      </w:pPr>
                    </w:p>
                    <w:p w14:paraId="00CBAFA0" w14:textId="77777777" w:rsidR="003D39CC" w:rsidRPr="00711A6C" w:rsidRDefault="003D39CC" w:rsidP="00BA3C30">
                      <w:pPr>
                        <w:pStyle w:val="NoSpacing"/>
                        <w:rPr>
                          <w:szCs w:val="56"/>
                        </w:rPr>
                      </w:pPr>
                      <w:r w:rsidRPr="00711A6C">
                        <w:rPr>
                          <w:szCs w:val="56"/>
                        </w:rPr>
                        <w:t xml:space="preserve">Transport is provided by local authorities for all day children and young people. They are accompanied by escorts in the vehicle and may share transport with other children and young people from the school. </w:t>
                      </w:r>
                      <w:proofErr w:type="spellStart"/>
                      <w:r w:rsidRPr="00711A6C">
                        <w:rPr>
                          <w:szCs w:val="56"/>
                        </w:rPr>
                        <w:t>Underley</w:t>
                      </w:r>
                      <w:proofErr w:type="spellEnd"/>
                      <w:r w:rsidRPr="00711A6C">
                        <w:rPr>
                          <w:szCs w:val="56"/>
                        </w:rPr>
                        <w:t xml:space="preserve"> Garden </w:t>
                      </w:r>
                      <w:proofErr w:type="gramStart"/>
                      <w:r w:rsidRPr="00711A6C">
                        <w:rPr>
                          <w:szCs w:val="56"/>
                        </w:rPr>
                        <w:t>has no involvement</w:t>
                      </w:r>
                      <w:proofErr w:type="gramEnd"/>
                      <w:r w:rsidRPr="00711A6C">
                        <w:rPr>
                          <w:szCs w:val="56"/>
                        </w:rPr>
                        <w:t xml:space="preserve"> in the transport process and all contact should be made to the Local Authority regarding any matters concerning this.</w:t>
                      </w:r>
                    </w:p>
                    <w:p w14:paraId="211D2C5F" w14:textId="77777777" w:rsidR="003D39CC" w:rsidRDefault="003D39CC" w:rsidP="00BA3C30">
                      <w:pPr>
                        <w:pStyle w:val="NoSpacing"/>
                        <w:rPr>
                          <w:color w:val="4F6228" w:themeColor="accent3" w:themeShade="80"/>
                          <w:szCs w:val="56"/>
                        </w:rPr>
                      </w:pPr>
                    </w:p>
                    <w:p w14:paraId="773C0889" w14:textId="77777777" w:rsidR="003D39CC" w:rsidRPr="0065615B" w:rsidRDefault="003D39CC" w:rsidP="00BA3C30">
                      <w:pPr>
                        <w:pStyle w:val="NoSpacing"/>
                        <w:rPr>
                          <w:color w:val="4F6228" w:themeColor="accent3" w:themeShade="80"/>
                          <w:szCs w:val="56"/>
                        </w:rPr>
                      </w:pPr>
                    </w:p>
                    <w:p w14:paraId="552054CF" w14:textId="77777777" w:rsidR="003D39CC" w:rsidRDefault="003D39CC" w:rsidP="00BA3C30">
                      <w:pPr>
                        <w:pStyle w:val="NoSpacing"/>
                        <w:rPr>
                          <w:color w:val="4F6228" w:themeColor="accent3" w:themeShade="80"/>
                          <w:sz w:val="32"/>
                          <w:szCs w:val="56"/>
                        </w:rPr>
                      </w:pPr>
                    </w:p>
                    <w:p w14:paraId="5462741F" w14:textId="77777777" w:rsidR="003D39CC" w:rsidRDefault="003D39CC" w:rsidP="00BA3C30">
                      <w:pPr>
                        <w:pStyle w:val="NoSpacing"/>
                        <w:rPr>
                          <w:color w:val="4F6228" w:themeColor="accent3" w:themeShade="80"/>
                          <w:sz w:val="32"/>
                          <w:szCs w:val="56"/>
                        </w:rPr>
                      </w:pPr>
                    </w:p>
                    <w:p w14:paraId="600DAAD1" w14:textId="77777777" w:rsidR="003D39CC" w:rsidRPr="00833440" w:rsidRDefault="003D39CC" w:rsidP="00BA3C30">
                      <w:pPr>
                        <w:pStyle w:val="NoSpacing"/>
                        <w:rPr>
                          <w:color w:val="4F6228" w:themeColor="accent3" w:themeShade="80"/>
                          <w:sz w:val="32"/>
                          <w:szCs w:val="56"/>
                        </w:rPr>
                      </w:pPr>
                    </w:p>
                    <w:p w14:paraId="075F00CD" w14:textId="77777777" w:rsidR="003D39CC" w:rsidRDefault="003D39CC" w:rsidP="00BA3C30"/>
                  </w:txbxContent>
                </v:textbox>
              </v:shape>
            </w:pict>
          </mc:Fallback>
        </mc:AlternateContent>
      </w:r>
    </w:p>
    <w:p w14:paraId="1E584AED" w14:textId="49D92D21" w:rsidR="0040248D" w:rsidRPr="00BA1DD2" w:rsidRDefault="00BA1DD2" w:rsidP="00BA1DD2">
      <w:pPr>
        <w:pStyle w:val="NormalWeb"/>
        <w:rPr>
          <w:rFonts w:ascii="Times New Roman" w:eastAsia="Times New Roman" w:hAnsi="Times New Roman" w:cs="Times New Roman"/>
          <w:sz w:val="24"/>
          <w:szCs w:val="24"/>
        </w:rPr>
      </w:pPr>
      <w:r w:rsidRPr="00BA1DD2">
        <w:rPr>
          <w:rFonts w:ascii="Times New Roman" w:eastAsia="Times New Roman" w:hAnsi="Times New Roman" w:cs="Times New Roman"/>
          <w:noProof/>
          <w:sz w:val="24"/>
          <w:szCs w:val="24"/>
        </w:rPr>
        <w:drawing>
          <wp:anchor distT="0" distB="0" distL="114300" distR="114300" simplePos="0" relativeHeight="251766272" behindDoc="0" locked="0" layoutInCell="1" allowOverlap="1" wp14:anchorId="04D57EBA" wp14:editId="3C5D93A1">
            <wp:simplePos x="0" y="0"/>
            <wp:positionH relativeFrom="column">
              <wp:posOffset>5651500</wp:posOffset>
            </wp:positionH>
            <wp:positionV relativeFrom="paragraph">
              <wp:posOffset>2543810</wp:posOffset>
            </wp:positionV>
            <wp:extent cx="1968500" cy="1476375"/>
            <wp:effectExtent l="0" t="0" r="0" b="9525"/>
            <wp:wrapTopAndBottom/>
            <wp:docPr id="1" name="Picture 1" descr="A person and a child sitting on a couch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and a child sitting on a couch reading a book&#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68500"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2F70">
        <w:rPr>
          <w:noProof/>
        </w:rPr>
        <w:drawing>
          <wp:anchor distT="0" distB="0" distL="114300" distR="114300" simplePos="0" relativeHeight="251723264" behindDoc="0" locked="0" layoutInCell="1" allowOverlap="1" wp14:anchorId="0787B505" wp14:editId="31A8803D">
            <wp:simplePos x="0" y="0"/>
            <wp:positionH relativeFrom="margin">
              <wp:align>center</wp:align>
            </wp:positionH>
            <wp:positionV relativeFrom="page">
              <wp:posOffset>3666490</wp:posOffset>
            </wp:positionV>
            <wp:extent cx="1583055" cy="1819275"/>
            <wp:effectExtent l="0" t="0" r="0" b="9525"/>
            <wp:wrapSquare wrapText="bothSides"/>
            <wp:docPr id="270" name="Picture 270" descr="T:\Education\Photos\2020-2021\Summer Ball 2021\PHM\IMG_7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Education\Photos\2020-2021\Summer Ball 2021\PHM\IMG_7298.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r="34715"/>
                    <a:stretch/>
                  </pic:blipFill>
                  <pic:spPr bwMode="auto">
                    <a:xfrm>
                      <a:off x="0" y="0"/>
                      <a:ext cx="1583055" cy="1819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582F">
        <w:rPr>
          <w:noProof/>
        </w:rPr>
        <mc:AlternateContent>
          <mc:Choice Requires="wps">
            <w:drawing>
              <wp:anchor distT="0" distB="0" distL="114300" distR="114300" simplePos="0" relativeHeight="251658240" behindDoc="0" locked="0" layoutInCell="1" allowOverlap="1" wp14:anchorId="10E17746" wp14:editId="4A8117EC">
                <wp:simplePos x="0" y="0"/>
                <wp:positionH relativeFrom="column">
                  <wp:posOffset>-447675</wp:posOffset>
                </wp:positionH>
                <wp:positionV relativeFrom="paragraph">
                  <wp:posOffset>3382645</wp:posOffset>
                </wp:positionV>
                <wp:extent cx="3216275" cy="2495550"/>
                <wp:effectExtent l="0" t="0" r="3175" b="0"/>
                <wp:wrapNone/>
                <wp:docPr id="68116935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6275" cy="2495550"/>
                        </a:xfrm>
                        <a:prstGeom prst="rect">
                          <a:avLst/>
                        </a:prstGeom>
                        <a:solidFill>
                          <a:srgbClr val="FFFFFF"/>
                        </a:solidFill>
                        <a:ln w="9525">
                          <a:solidFill>
                            <a:srgbClr val="000000"/>
                          </a:solidFill>
                          <a:miter lim="800000"/>
                          <a:headEnd/>
                          <a:tailEnd/>
                        </a:ln>
                      </wps:spPr>
                      <wps:txbx>
                        <w:txbxContent>
                          <w:p w14:paraId="6493F770" w14:textId="77777777" w:rsidR="003D39CC" w:rsidRPr="00C57C62" w:rsidRDefault="003D39CC" w:rsidP="00BA3C30">
                            <w:pPr>
                              <w:pStyle w:val="NoSpacing"/>
                              <w:rPr>
                                <w:color w:val="4F6228" w:themeColor="accent3" w:themeShade="80"/>
                                <w:sz w:val="32"/>
                                <w:szCs w:val="56"/>
                              </w:rPr>
                            </w:pPr>
                            <w:r w:rsidRPr="00C57C62">
                              <w:rPr>
                                <w:color w:val="4F6228" w:themeColor="accent3" w:themeShade="80"/>
                                <w:sz w:val="32"/>
                                <w:szCs w:val="56"/>
                              </w:rPr>
                              <w:t>School Day</w:t>
                            </w:r>
                          </w:p>
                          <w:p w14:paraId="1B8865B2" w14:textId="77777777" w:rsidR="003D39CC" w:rsidRPr="00C57C62" w:rsidRDefault="003D39CC" w:rsidP="00BA3C30">
                            <w:pPr>
                              <w:pStyle w:val="NoSpacing"/>
                              <w:rPr>
                                <w:color w:val="4F6228" w:themeColor="accent3" w:themeShade="80"/>
                                <w:sz w:val="32"/>
                                <w:szCs w:val="56"/>
                              </w:rPr>
                            </w:pPr>
                          </w:p>
                          <w:p w14:paraId="5AB2279E" w14:textId="77777777" w:rsidR="003D39CC" w:rsidRPr="00C57C62" w:rsidRDefault="003D39CC" w:rsidP="00BA3C30">
                            <w:pPr>
                              <w:pStyle w:val="NoSpacing"/>
                              <w:rPr>
                                <w:szCs w:val="56"/>
                              </w:rPr>
                            </w:pPr>
                            <w:r w:rsidRPr="00C57C62">
                              <w:rPr>
                                <w:szCs w:val="56"/>
                              </w:rPr>
                              <w:t>The school day begins at 9.00am and finishes at 3.15pm.</w:t>
                            </w:r>
                          </w:p>
                          <w:p w14:paraId="7FA6BCF3" w14:textId="642A64C6" w:rsidR="003D39CC" w:rsidRPr="00C57C62" w:rsidRDefault="003D39CC" w:rsidP="00BA3C30">
                            <w:pPr>
                              <w:pStyle w:val="NoSpacing"/>
                              <w:rPr>
                                <w:szCs w:val="56"/>
                              </w:rPr>
                            </w:pPr>
                            <w:r w:rsidRPr="00C57C62">
                              <w:rPr>
                                <w:szCs w:val="56"/>
                              </w:rPr>
                              <w:t>All children and young people have a morning break at 1</w:t>
                            </w:r>
                            <w:r w:rsidR="008E53F6" w:rsidRPr="00C57C62">
                              <w:rPr>
                                <w:szCs w:val="56"/>
                              </w:rPr>
                              <w:t>1</w:t>
                            </w:r>
                            <w:r w:rsidRPr="00C57C62">
                              <w:rPr>
                                <w:szCs w:val="56"/>
                              </w:rPr>
                              <w:t xml:space="preserve">am and have a lunch break at 12.00pm. </w:t>
                            </w:r>
                          </w:p>
                          <w:p w14:paraId="3AABAD57" w14:textId="12C70A98" w:rsidR="003D39CC" w:rsidRDefault="003D39CC" w:rsidP="00BA3C30">
                            <w:pPr>
                              <w:pStyle w:val="NoSpacing"/>
                              <w:rPr>
                                <w:szCs w:val="56"/>
                              </w:rPr>
                            </w:pPr>
                            <w:r w:rsidRPr="00C57C62">
                              <w:rPr>
                                <w:szCs w:val="56"/>
                              </w:rPr>
                              <w:t xml:space="preserve">Meals are prepared and provided by school and we endeavor to provide healthy, balanced meals with all dietary requirements being catered for. If a packed lunch is </w:t>
                            </w:r>
                            <w:r w:rsidR="009503AB" w:rsidRPr="00C57C62">
                              <w:rPr>
                                <w:szCs w:val="56"/>
                              </w:rPr>
                              <w:t>preferred,</w:t>
                            </w:r>
                            <w:r w:rsidRPr="00C57C62">
                              <w:rPr>
                                <w:szCs w:val="56"/>
                              </w:rPr>
                              <w:t xml:space="preserve"> we ask parents/carers to ensure the packed lunch is healthy a</w:t>
                            </w:r>
                            <w:r w:rsidR="00DD16EA" w:rsidRPr="00C57C62">
                              <w:rPr>
                                <w:szCs w:val="56"/>
                              </w:rPr>
                              <w:t>nd balanced and fizzy drinks</w:t>
                            </w:r>
                            <w:r w:rsidR="00D06132" w:rsidRPr="00C57C62">
                              <w:rPr>
                                <w:szCs w:val="56"/>
                              </w:rPr>
                              <w:t>, sweets</w:t>
                            </w:r>
                            <w:r w:rsidR="00DD16EA" w:rsidRPr="00C57C62">
                              <w:rPr>
                                <w:szCs w:val="56"/>
                              </w:rPr>
                              <w:t xml:space="preserve"> and chocolate items</w:t>
                            </w:r>
                            <w:r w:rsidRPr="00C57C62">
                              <w:rPr>
                                <w:szCs w:val="56"/>
                              </w:rPr>
                              <w:t xml:space="preserve"> are not included.</w:t>
                            </w:r>
                          </w:p>
                          <w:p w14:paraId="6725AE35" w14:textId="77777777" w:rsidR="003D39CC" w:rsidRPr="00711A6C" w:rsidRDefault="003D39CC" w:rsidP="00BA3C30">
                            <w:pPr>
                              <w:pStyle w:val="NoSpacing"/>
                              <w:rPr>
                                <w:szCs w:val="56"/>
                              </w:rPr>
                            </w:pPr>
                          </w:p>
                          <w:p w14:paraId="2B990BA9" w14:textId="77777777" w:rsidR="003D39CC" w:rsidRDefault="003D39CC" w:rsidP="00BA3C30">
                            <w:pPr>
                              <w:pStyle w:val="NoSpacing"/>
                              <w:rPr>
                                <w:color w:val="4F6228" w:themeColor="accent3" w:themeShade="80"/>
                                <w:sz w:val="32"/>
                                <w:szCs w:val="56"/>
                              </w:rPr>
                            </w:pPr>
                          </w:p>
                          <w:p w14:paraId="29611528" w14:textId="77777777" w:rsidR="003D39CC" w:rsidRPr="00833440" w:rsidRDefault="003D39CC" w:rsidP="00BA3C30">
                            <w:pPr>
                              <w:pStyle w:val="NoSpacing"/>
                              <w:rPr>
                                <w:color w:val="4F6228" w:themeColor="accent3" w:themeShade="80"/>
                                <w:sz w:val="32"/>
                                <w:szCs w:val="56"/>
                              </w:rPr>
                            </w:pPr>
                          </w:p>
                          <w:p w14:paraId="0C75734E" w14:textId="77777777" w:rsidR="003D39CC" w:rsidRDefault="003D39CC" w:rsidP="00BA3C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17746" id="Text Box 8" o:spid="_x0000_s1058" type="#_x0000_t202" style="position:absolute;margin-left:-35.25pt;margin-top:266.35pt;width:253.25pt;height:19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MArFwIAACgEAAAOAAAAZHJzL2Uyb0RvYy54bWysk99v2yAQx98n7X9AvC9OvLhtrDhVly7T&#10;pO6H1O0PIBjHaJhjB4nd/fU9cJpG3fYyjQfEcfDl7nPH8nroDDso9BpsxWeTKWfKSqi13VX8+7fN&#10;myvOfBC2FgasqviD8vx69frVsnelyqEFUytkJGJ92buKtyG4Msu8bFUn/AScsuRsADsRyMRdVqPo&#10;Sb0zWT6dXmQ9YO0QpPKedm9HJ18l/aZRMnxpGq8CMxWn2EKaMc3bOGerpSh3KFyr5TEM8Q9RdEJb&#10;evQkdSuCYHvUv0l1WiJ4aMJEQpdB02ipUg6UzWz6Ipv7VjiVciE43p0w+f8nKz8f7t1XZGF4BwMV&#10;MCXh3R3IH55ZWLfC7tQNIvStEjU9PIvIst758ng1ovaljyLb/hPUVGSxD5CEhga7SIXyZKROBXg4&#10;QVdDYJI23+azi/yy4EySL58viqJIZclE+XTdoQ8fFHQsLiqOVNUkLw53PsRwRPl0JL7mweh6o41J&#10;Bu62a4PsIKgDNmmkDF4cM5b1FV8UeTES+KvENI0/SXQ6UCsb3VX86nRIlJHbe1unRgtCm3FNIRt7&#10;BBnZjRTDsB2YrgnKPL4QwW6hfiC0CGPr0lejRQv4i7Oe2rbi/udeoOLMfLRUnsVsPo99nox5cZmT&#10;geee7blHWElSFQ+cjct1SH8jgrNwQ2VsdAL8HMkxZmrHxP34dWK/n9vp1PMHXz0CAAD//wMAUEsD&#10;BBQABgAIAAAAIQD2K+Nb4gAAAAsBAAAPAAAAZHJzL2Rvd25yZXYueG1sTI/BTsMwEETvSPyDtUhc&#10;UOuQNEkb4lQICQQ3KAiubuwmEfY62G4a/p7lBMfVPs28qbezNWzSPgwOBVwvE2AaW6cG7AS8vd4v&#10;1sBClKikcagFfOsA2+b8rJaVcid80dMudoxCMFRSQB/jWHEe2l5bGZZu1Ei/g/NWRjp9x5WXJwq3&#10;hqdJUnArB6SGXo76rtft5+5oBaxXj9NHeMqe39viYDbxqpwevrwQlxfz7Q2wqOf4B8OvPqlDQ057&#10;d0QVmBGwKJOcUAF5lpbAiFhlBa3bC9ikeQm8qfn/Dc0PAAAA//8DAFBLAQItABQABgAIAAAAIQC2&#10;gziS/gAAAOEBAAATAAAAAAAAAAAAAAAAAAAAAABbQ29udGVudF9UeXBlc10ueG1sUEsBAi0AFAAG&#10;AAgAAAAhADj9If/WAAAAlAEAAAsAAAAAAAAAAAAAAAAALwEAAF9yZWxzLy5yZWxzUEsBAi0AFAAG&#10;AAgAAAAhABUIwCsXAgAAKAQAAA4AAAAAAAAAAAAAAAAALgIAAGRycy9lMm9Eb2MueG1sUEsBAi0A&#10;FAAGAAgAAAAhAPYr41viAAAACwEAAA8AAAAAAAAAAAAAAAAAcQQAAGRycy9kb3ducmV2LnhtbFBL&#10;BQYAAAAABAAEAPMAAACABQAAAAA=&#10;">
                <v:textbox>
                  <w:txbxContent>
                    <w:p w14:paraId="6493F770" w14:textId="77777777" w:rsidR="003D39CC" w:rsidRPr="00C57C62" w:rsidRDefault="003D39CC" w:rsidP="00BA3C30">
                      <w:pPr>
                        <w:pStyle w:val="NoSpacing"/>
                        <w:rPr>
                          <w:color w:val="4F6228" w:themeColor="accent3" w:themeShade="80"/>
                          <w:sz w:val="32"/>
                          <w:szCs w:val="56"/>
                        </w:rPr>
                      </w:pPr>
                      <w:r w:rsidRPr="00C57C62">
                        <w:rPr>
                          <w:color w:val="4F6228" w:themeColor="accent3" w:themeShade="80"/>
                          <w:sz w:val="32"/>
                          <w:szCs w:val="56"/>
                        </w:rPr>
                        <w:t>School Day</w:t>
                      </w:r>
                    </w:p>
                    <w:p w14:paraId="1B8865B2" w14:textId="77777777" w:rsidR="003D39CC" w:rsidRPr="00C57C62" w:rsidRDefault="003D39CC" w:rsidP="00BA3C30">
                      <w:pPr>
                        <w:pStyle w:val="NoSpacing"/>
                        <w:rPr>
                          <w:color w:val="4F6228" w:themeColor="accent3" w:themeShade="80"/>
                          <w:sz w:val="32"/>
                          <w:szCs w:val="56"/>
                        </w:rPr>
                      </w:pPr>
                    </w:p>
                    <w:p w14:paraId="5AB2279E" w14:textId="77777777" w:rsidR="003D39CC" w:rsidRPr="00C57C62" w:rsidRDefault="003D39CC" w:rsidP="00BA3C30">
                      <w:pPr>
                        <w:pStyle w:val="NoSpacing"/>
                        <w:rPr>
                          <w:szCs w:val="56"/>
                        </w:rPr>
                      </w:pPr>
                      <w:r w:rsidRPr="00C57C62">
                        <w:rPr>
                          <w:szCs w:val="56"/>
                        </w:rPr>
                        <w:t>The school day begins at 9.00am and finishes at 3.15pm.</w:t>
                      </w:r>
                    </w:p>
                    <w:p w14:paraId="7FA6BCF3" w14:textId="642A64C6" w:rsidR="003D39CC" w:rsidRPr="00C57C62" w:rsidRDefault="003D39CC" w:rsidP="00BA3C30">
                      <w:pPr>
                        <w:pStyle w:val="NoSpacing"/>
                        <w:rPr>
                          <w:szCs w:val="56"/>
                        </w:rPr>
                      </w:pPr>
                      <w:r w:rsidRPr="00C57C62">
                        <w:rPr>
                          <w:szCs w:val="56"/>
                        </w:rPr>
                        <w:t>All children and young people have a morning break at 1</w:t>
                      </w:r>
                      <w:r w:rsidR="008E53F6" w:rsidRPr="00C57C62">
                        <w:rPr>
                          <w:szCs w:val="56"/>
                        </w:rPr>
                        <w:t>1</w:t>
                      </w:r>
                      <w:r w:rsidRPr="00C57C62">
                        <w:rPr>
                          <w:szCs w:val="56"/>
                        </w:rPr>
                        <w:t xml:space="preserve">am and have a lunch break at 12.00pm. </w:t>
                      </w:r>
                    </w:p>
                    <w:p w14:paraId="3AABAD57" w14:textId="12C70A98" w:rsidR="003D39CC" w:rsidRDefault="003D39CC" w:rsidP="00BA3C30">
                      <w:pPr>
                        <w:pStyle w:val="NoSpacing"/>
                        <w:rPr>
                          <w:szCs w:val="56"/>
                        </w:rPr>
                      </w:pPr>
                      <w:r w:rsidRPr="00C57C62">
                        <w:rPr>
                          <w:szCs w:val="56"/>
                        </w:rPr>
                        <w:t xml:space="preserve">Meals are prepared and provided by </w:t>
                      </w:r>
                      <w:proofErr w:type="gramStart"/>
                      <w:r w:rsidRPr="00C57C62">
                        <w:rPr>
                          <w:szCs w:val="56"/>
                        </w:rPr>
                        <w:t>school</w:t>
                      </w:r>
                      <w:proofErr w:type="gramEnd"/>
                      <w:r w:rsidRPr="00C57C62">
                        <w:rPr>
                          <w:szCs w:val="56"/>
                        </w:rPr>
                        <w:t xml:space="preserve"> and we endeavor to provide healthy, balanced meals with all dietary requirements being catered for. If a packed lunch is </w:t>
                      </w:r>
                      <w:r w:rsidR="009503AB" w:rsidRPr="00C57C62">
                        <w:rPr>
                          <w:szCs w:val="56"/>
                        </w:rPr>
                        <w:t>preferred,</w:t>
                      </w:r>
                      <w:r w:rsidRPr="00C57C62">
                        <w:rPr>
                          <w:szCs w:val="56"/>
                        </w:rPr>
                        <w:t xml:space="preserve"> we ask parents/carers to ensure the packed lunch is healthy a</w:t>
                      </w:r>
                      <w:r w:rsidR="00DD16EA" w:rsidRPr="00C57C62">
                        <w:rPr>
                          <w:szCs w:val="56"/>
                        </w:rPr>
                        <w:t>nd balanced and fizzy drinks</w:t>
                      </w:r>
                      <w:r w:rsidR="00D06132" w:rsidRPr="00C57C62">
                        <w:rPr>
                          <w:szCs w:val="56"/>
                        </w:rPr>
                        <w:t>, sweets</w:t>
                      </w:r>
                      <w:r w:rsidR="00DD16EA" w:rsidRPr="00C57C62">
                        <w:rPr>
                          <w:szCs w:val="56"/>
                        </w:rPr>
                        <w:t xml:space="preserve"> and chocolate items</w:t>
                      </w:r>
                      <w:r w:rsidRPr="00C57C62">
                        <w:rPr>
                          <w:szCs w:val="56"/>
                        </w:rPr>
                        <w:t xml:space="preserve"> are not included.</w:t>
                      </w:r>
                    </w:p>
                    <w:p w14:paraId="6725AE35" w14:textId="77777777" w:rsidR="003D39CC" w:rsidRPr="00711A6C" w:rsidRDefault="003D39CC" w:rsidP="00BA3C30">
                      <w:pPr>
                        <w:pStyle w:val="NoSpacing"/>
                        <w:rPr>
                          <w:szCs w:val="56"/>
                        </w:rPr>
                      </w:pPr>
                    </w:p>
                    <w:p w14:paraId="2B990BA9" w14:textId="77777777" w:rsidR="003D39CC" w:rsidRDefault="003D39CC" w:rsidP="00BA3C30">
                      <w:pPr>
                        <w:pStyle w:val="NoSpacing"/>
                        <w:rPr>
                          <w:color w:val="4F6228" w:themeColor="accent3" w:themeShade="80"/>
                          <w:sz w:val="32"/>
                          <w:szCs w:val="56"/>
                        </w:rPr>
                      </w:pPr>
                    </w:p>
                    <w:p w14:paraId="29611528" w14:textId="77777777" w:rsidR="003D39CC" w:rsidRPr="00833440" w:rsidRDefault="003D39CC" w:rsidP="00BA3C30">
                      <w:pPr>
                        <w:pStyle w:val="NoSpacing"/>
                        <w:rPr>
                          <w:color w:val="4F6228" w:themeColor="accent3" w:themeShade="80"/>
                          <w:sz w:val="32"/>
                          <w:szCs w:val="56"/>
                        </w:rPr>
                      </w:pPr>
                    </w:p>
                    <w:p w14:paraId="0C75734E" w14:textId="77777777" w:rsidR="003D39CC" w:rsidRDefault="003D39CC" w:rsidP="00BA3C30"/>
                  </w:txbxContent>
                </v:textbox>
              </v:shape>
            </w:pict>
          </mc:Fallback>
        </mc:AlternateContent>
      </w:r>
      <w:r w:rsidR="00FF582F">
        <w:rPr>
          <w:noProof/>
        </w:rPr>
        <mc:AlternateContent>
          <mc:Choice Requires="wps">
            <w:drawing>
              <wp:anchor distT="0" distB="0" distL="114300" distR="114300" simplePos="0" relativeHeight="251677696" behindDoc="0" locked="0" layoutInCell="1" allowOverlap="1" wp14:anchorId="4C504297" wp14:editId="55F63D2B">
                <wp:simplePos x="0" y="0"/>
                <wp:positionH relativeFrom="column">
                  <wp:posOffset>2914650</wp:posOffset>
                </wp:positionH>
                <wp:positionV relativeFrom="paragraph">
                  <wp:posOffset>4439920</wp:posOffset>
                </wp:positionV>
                <wp:extent cx="4705350" cy="1419225"/>
                <wp:effectExtent l="0" t="0" r="0" b="9525"/>
                <wp:wrapNone/>
                <wp:docPr id="208220435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1419225"/>
                        </a:xfrm>
                        <a:prstGeom prst="rect">
                          <a:avLst/>
                        </a:prstGeom>
                        <a:solidFill>
                          <a:srgbClr val="FFFFFF"/>
                        </a:solidFill>
                        <a:ln w="9525">
                          <a:solidFill>
                            <a:srgbClr val="000000"/>
                          </a:solidFill>
                          <a:miter lim="800000"/>
                          <a:headEnd/>
                          <a:tailEnd/>
                        </a:ln>
                      </wps:spPr>
                      <wps:txbx>
                        <w:txbxContent>
                          <w:p w14:paraId="3029E465" w14:textId="77777777" w:rsidR="003D39CC" w:rsidRPr="004745A0" w:rsidRDefault="003D39CC" w:rsidP="004745A0">
                            <w:pPr>
                              <w:pStyle w:val="NoSpacing"/>
                              <w:rPr>
                                <w:color w:val="4F6228" w:themeColor="accent3" w:themeShade="80"/>
                                <w:sz w:val="32"/>
                              </w:rPr>
                            </w:pPr>
                            <w:r w:rsidRPr="004745A0">
                              <w:rPr>
                                <w:color w:val="4F6228" w:themeColor="accent3" w:themeShade="80"/>
                                <w:w w:val="101"/>
                                <w:sz w:val="32"/>
                              </w:rPr>
                              <w:t>Co</w:t>
                            </w:r>
                            <w:r w:rsidRPr="004745A0">
                              <w:rPr>
                                <w:color w:val="4F6228" w:themeColor="accent3" w:themeShade="80"/>
                                <w:spacing w:val="2"/>
                                <w:w w:val="101"/>
                                <w:sz w:val="32"/>
                              </w:rPr>
                              <w:t>m</w:t>
                            </w:r>
                            <w:r w:rsidRPr="004745A0">
                              <w:rPr>
                                <w:color w:val="4F6228" w:themeColor="accent3" w:themeShade="80"/>
                                <w:w w:val="101"/>
                                <w:sz w:val="32"/>
                              </w:rPr>
                              <w:t>plaints</w:t>
                            </w:r>
                          </w:p>
                          <w:p w14:paraId="522BD4BA" w14:textId="77777777" w:rsidR="003D39CC" w:rsidRPr="00E615F0" w:rsidRDefault="003D39CC" w:rsidP="004745A0">
                            <w:pPr>
                              <w:pStyle w:val="NoSpacing"/>
                              <w:rPr>
                                <w:szCs w:val="20"/>
                              </w:rPr>
                            </w:pPr>
                          </w:p>
                          <w:p w14:paraId="768CBBD5" w14:textId="54A8F462" w:rsidR="003D39CC" w:rsidRDefault="003D39CC" w:rsidP="004745A0">
                            <w:pPr>
                              <w:pStyle w:val="NoSpacing"/>
                            </w:pPr>
                            <w:r w:rsidRPr="00D80E74">
                              <w:rPr>
                                <w:spacing w:val="1"/>
                              </w:rPr>
                              <w:t>I</w:t>
                            </w:r>
                            <w:r w:rsidRPr="00D80E74">
                              <w:t>f</w:t>
                            </w:r>
                            <w:r w:rsidRPr="00D80E74">
                              <w:rPr>
                                <w:spacing w:val="6"/>
                              </w:rPr>
                              <w:t xml:space="preserve"> </w:t>
                            </w:r>
                            <w:r w:rsidRPr="00D80E74">
                              <w:t>any</w:t>
                            </w:r>
                            <w:r w:rsidRPr="00D80E74">
                              <w:rPr>
                                <w:spacing w:val="12"/>
                              </w:rPr>
                              <w:t xml:space="preserve"> </w:t>
                            </w:r>
                            <w:r w:rsidRPr="00D80E74">
                              <w:t>pa</w:t>
                            </w:r>
                            <w:r w:rsidRPr="00D80E74">
                              <w:rPr>
                                <w:spacing w:val="1"/>
                              </w:rPr>
                              <w:t>r</w:t>
                            </w:r>
                            <w:r w:rsidRPr="00D80E74">
                              <w:t>en</w:t>
                            </w:r>
                            <w:r w:rsidRPr="00D80E74">
                              <w:rPr>
                                <w:spacing w:val="1"/>
                              </w:rPr>
                              <w:t>t/</w:t>
                            </w:r>
                            <w:r w:rsidRPr="00D451FF">
                              <w:rPr>
                                <w:spacing w:val="1"/>
                                <w:lang w:val="en-GB"/>
                              </w:rPr>
                              <w:t>c</w:t>
                            </w:r>
                            <w:r w:rsidRPr="00D451FF">
                              <w:rPr>
                                <w:lang w:val="en-GB"/>
                              </w:rPr>
                              <w:t>a</w:t>
                            </w:r>
                            <w:r w:rsidRPr="00D451FF">
                              <w:rPr>
                                <w:spacing w:val="1"/>
                                <w:lang w:val="en-GB"/>
                              </w:rPr>
                              <w:t>r</w:t>
                            </w:r>
                            <w:r w:rsidRPr="00D451FF">
                              <w:rPr>
                                <w:lang w:val="en-GB"/>
                              </w:rPr>
                              <w:t>er</w:t>
                            </w:r>
                            <w:r w:rsidRPr="00D80E74">
                              <w:rPr>
                                <w:spacing w:val="15"/>
                              </w:rPr>
                              <w:t xml:space="preserve"> </w:t>
                            </w:r>
                            <w:r w:rsidRPr="00D80E74">
                              <w:t>or</w:t>
                            </w:r>
                            <w:r w:rsidRPr="00D80E74">
                              <w:rPr>
                                <w:spacing w:val="8"/>
                              </w:rPr>
                              <w:t xml:space="preserve"> </w:t>
                            </w:r>
                            <w:r w:rsidRPr="00D80E74">
                              <w:t>o</w:t>
                            </w:r>
                            <w:r w:rsidRPr="00D80E74">
                              <w:rPr>
                                <w:spacing w:val="1"/>
                              </w:rPr>
                              <w:t>t</w:t>
                            </w:r>
                            <w:r w:rsidRPr="00D80E74">
                              <w:t>her</w:t>
                            </w:r>
                            <w:r w:rsidRPr="00D80E74">
                              <w:rPr>
                                <w:spacing w:val="16"/>
                              </w:rPr>
                              <w:t xml:space="preserve"> </w:t>
                            </w:r>
                            <w:r w:rsidRPr="00D80E74">
                              <w:t>pe</w:t>
                            </w:r>
                            <w:r w:rsidRPr="00D80E74">
                              <w:rPr>
                                <w:spacing w:val="1"/>
                              </w:rPr>
                              <w:t>rs</w:t>
                            </w:r>
                            <w:r w:rsidRPr="00D80E74">
                              <w:t>on</w:t>
                            </w:r>
                            <w:r w:rsidRPr="00D80E74">
                              <w:rPr>
                                <w:spacing w:val="19"/>
                              </w:rPr>
                              <w:t xml:space="preserve"> </w:t>
                            </w:r>
                            <w:r>
                              <w:t>w</w:t>
                            </w:r>
                            <w:r>
                              <w:rPr>
                                <w:spacing w:val="1"/>
                              </w:rPr>
                              <w:t>is</w:t>
                            </w:r>
                            <w:r>
                              <w:t>hes</w:t>
                            </w:r>
                            <w:r>
                              <w:rPr>
                                <w:spacing w:val="19"/>
                              </w:rPr>
                              <w:t xml:space="preserve"> </w:t>
                            </w:r>
                            <w:r>
                              <w:rPr>
                                <w:spacing w:val="1"/>
                              </w:rPr>
                              <w:t>t</w:t>
                            </w:r>
                            <w:r>
                              <w:t>o</w:t>
                            </w:r>
                            <w:r>
                              <w:rPr>
                                <w:spacing w:val="9"/>
                              </w:rPr>
                              <w:t xml:space="preserve"> </w:t>
                            </w:r>
                            <w:r>
                              <w:t>m</w:t>
                            </w:r>
                            <w:r>
                              <w:rPr>
                                <w:spacing w:val="1"/>
                              </w:rPr>
                              <w:t>ak</w:t>
                            </w:r>
                            <w:r>
                              <w:t>e</w:t>
                            </w:r>
                            <w:r>
                              <w:rPr>
                                <w:spacing w:val="17"/>
                              </w:rPr>
                              <w:t xml:space="preserve"> </w:t>
                            </w:r>
                            <w:r>
                              <w:t>a</w:t>
                            </w:r>
                            <w:r>
                              <w:rPr>
                                <w:spacing w:val="7"/>
                              </w:rPr>
                              <w:t xml:space="preserve"> </w:t>
                            </w:r>
                            <w:r w:rsidR="009503AB">
                              <w:rPr>
                                <w:spacing w:val="1"/>
                              </w:rPr>
                              <w:t>c</w:t>
                            </w:r>
                            <w:r w:rsidR="009503AB">
                              <w:t>o</w:t>
                            </w:r>
                            <w:r w:rsidR="009503AB">
                              <w:rPr>
                                <w:spacing w:val="3"/>
                              </w:rPr>
                              <w:t>m</w:t>
                            </w:r>
                            <w:r w:rsidR="009503AB">
                              <w:t>p</w:t>
                            </w:r>
                            <w:r w:rsidR="009503AB">
                              <w:rPr>
                                <w:spacing w:val="1"/>
                              </w:rPr>
                              <w:t>l</w:t>
                            </w:r>
                            <w:r w:rsidR="009503AB">
                              <w:t>a</w:t>
                            </w:r>
                            <w:r w:rsidR="009503AB">
                              <w:rPr>
                                <w:spacing w:val="1"/>
                              </w:rPr>
                              <w:t>i</w:t>
                            </w:r>
                            <w:r w:rsidR="009503AB">
                              <w:t>nt,</w:t>
                            </w:r>
                            <w:r>
                              <w:rPr>
                                <w:spacing w:val="26"/>
                              </w:rPr>
                              <w:t xml:space="preserve"> </w:t>
                            </w:r>
                            <w:r>
                              <w:rPr>
                                <w:spacing w:val="1"/>
                              </w:rPr>
                              <w:t>t</w:t>
                            </w:r>
                            <w:r>
                              <w:t>hey</w:t>
                            </w:r>
                            <w:r>
                              <w:rPr>
                                <w:spacing w:val="14"/>
                              </w:rPr>
                              <w:t xml:space="preserve"> </w:t>
                            </w:r>
                            <w:r>
                              <w:rPr>
                                <w:spacing w:val="1"/>
                              </w:rPr>
                              <w:t>s</w:t>
                            </w:r>
                            <w:r>
                              <w:t>hou</w:t>
                            </w:r>
                            <w:r>
                              <w:rPr>
                                <w:spacing w:val="1"/>
                              </w:rPr>
                              <w:t>l</w:t>
                            </w:r>
                            <w:r>
                              <w:t>d</w:t>
                            </w:r>
                            <w:r>
                              <w:rPr>
                                <w:spacing w:val="19"/>
                              </w:rPr>
                              <w:t xml:space="preserve"> </w:t>
                            </w:r>
                            <w:r>
                              <w:rPr>
                                <w:spacing w:val="1"/>
                              </w:rPr>
                              <w:t>c</w:t>
                            </w:r>
                            <w:r>
                              <w:t>on</w:t>
                            </w:r>
                            <w:r>
                              <w:rPr>
                                <w:spacing w:val="1"/>
                              </w:rPr>
                              <w:t>t</w:t>
                            </w:r>
                            <w:r>
                              <w:t>a</w:t>
                            </w:r>
                            <w:r>
                              <w:rPr>
                                <w:spacing w:val="1"/>
                              </w:rPr>
                              <w:t>c</w:t>
                            </w:r>
                            <w:r>
                              <w:t>t</w:t>
                            </w:r>
                            <w:r>
                              <w:rPr>
                                <w:spacing w:val="20"/>
                              </w:rPr>
                              <w:t xml:space="preserve"> </w:t>
                            </w:r>
                            <w:r>
                              <w:rPr>
                                <w:spacing w:val="1"/>
                              </w:rPr>
                              <w:t>t</w:t>
                            </w:r>
                            <w:r>
                              <w:t>he</w:t>
                            </w:r>
                            <w:r>
                              <w:rPr>
                                <w:spacing w:val="12"/>
                              </w:rPr>
                              <w:t xml:space="preserve"> </w:t>
                            </w:r>
                            <w:r>
                              <w:rPr>
                                <w:spacing w:val="1"/>
                              </w:rPr>
                              <w:t>sc</w:t>
                            </w:r>
                            <w:r>
                              <w:t>hool</w:t>
                            </w:r>
                            <w:r>
                              <w:rPr>
                                <w:spacing w:val="18"/>
                              </w:rPr>
                              <w:t xml:space="preserve"> </w:t>
                            </w:r>
                            <w:r>
                              <w:rPr>
                                <w:w w:val="103"/>
                              </w:rPr>
                              <w:t>e</w:t>
                            </w:r>
                            <w:r>
                              <w:rPr>
                                <w:spacing w:val="1"/>
                                <w:w w:val="103"/>
                              </w:rPr>
                              <w:t>it</w:t>
                            </w:r>
                            <w:r>
                              <w:rPr>
                                <w:w w:val="103"/>
                              </w:rPr>
                              <w:t xml:space="preserve">her </w:t>
                            </w:r>
                            <w:r>
                              <w:t>by</w:t>
                            </w:r>
                            <w:r>
                              <w:rPr>
                                <w:spacing w:val="10"/>
                              </w:rPr>
                              <w:t xml:space="preserve"> </w:t>
                            </w:r>
                            <w:r>
                              <w:rPr>
                                <w:spacing w:val="1"/>
                              </w:rPr>
                              <w:t>t</w:t>
                            </w:r>
                            <w:r>
                              <w:t>e</w:t>
                            </w:r>
                            <w:r>
                              <w:rPr>
                                <w:spacing w:val="1"/>
                              </w:rPr>
                              <w:t>l</w:t>
                            </w:r>
                            <w:r>
                              <w:t>ephone</w:t>
                            </w:r>
                            <w:r>
                              <w:rPr>
                                <w:spacing w:val="28"/>
                              </w:rPr>
                              <w:t xml:space="preserve"> </w:t>
                            </w:r>
                            <w:r>
                              <w:t>or</w:t>
                            </w:r>
                            <w:r>
                              <w:rPr>
                                <w:spacing w:val="8"/>
                              </w:rPr>
                              <w:t xml:space="preserve"> </w:t>
                            </w:r>
                            <w:r>
                              <w:rPr>
                                <w:spacing w:val="1"/>
                              </w:rPr>
                              <w:t>l</w:t>
                            </w:r>
                            <w:r>
                              <w:t>e</w:t>
                            </w:r>
                            <w:r>
                              <w:rPr>
                                <w:spacing w:val="1"/>
                              </w:rPr>
                              <w:t>tt</w:t>
                            </w:r>
                            <w:r>
                              <w:t>er</w:t>
                            </w:r>
                            <w:r>
                              <w:rPr>
                                <w:spacing w:val="16"/>
                              </w:rPr>
                              <w:t xml:space="preserve"> </w:t>
                            </w:r>
                            <w:r>
                              <w:rPr>
                                <w:spacing w:val="1"/>
                              </w:rPr>
                              <w:t>a</w:t>
                            </w:r>
                            <w:r>
                              <w:t>nd</w:t>
                            </w:r>
                            <w:r>
                              <w:rPr>
                                <w:spacing w:val="13"/>
                              </w:rPr>
                              <w:t xml:space="preserve"> </w:t>
                            </w:r>
                            <w:r>
                              <w:rPr>
                                <w:spacing w:val="1"/>
                              </w:rPr>
                              <w:t>t</w:t>
                            </w:r>
                            <w:r>
                              <w:t>he</w:t>
                            </w:r>
                            <w:r>
                              <w:rPr>
                                <w:spacing w:val="13"/>
                              </w:rPr>
                              <w:t xml:space="preserve"> </w:t>
                            </w:r>
                            <w:r>
                              <w:rPr>
                                <w:spacing w:val="1"/>
                              </w:rPr>
                              <w:t>c</w:t>
                            </w:r>
                            <w:r>
                              <w:t>o</w:t>
                            </w:r>
                            <w:r>
                              <w:rPr>
                                <w:spacing w:val="3"/>
                              </w:rPr>
                              <w:t>m</w:t>
                            </w:r>
                            <w:r>
                              <w:t>p</w:t>
                            </w:r>
                            <w:r>
                              <w:rPr>
                                <w:spacing w:val="1"/>
                              </w:rPr>
                              <w:t>l</w:t>
                            </w:r>
                            <w:r>
                              <w:t>a</w:t>
                            </w:r>
                            <w:r>
                              <w:rPr>
                                <w:spacing w:val="1"/>
                              </w:rPr>
                              <w:t>i</w:t>
                            </w:r>
                            <w:r>
                              <w:t>nt</w:t>
                            </w:r>
                            <w:r>
                              <w:rPr>
                                <w:spacing w:val="26"/>
                              </w:rPr>
                              <w:t xml:space="preserve"> </w:t>
                            </w:r>
                            <w:r>
                              <w:t>w</w:t>
                            </w:r>
                            <w:r>
                              <w:rPr>
                                <w:spacing w:val="1"/>
                              </w:rPr>
                              <w:t>il</w:t>
                            </w:r>
                            <w:r>
                              <w:t>l</w:t>
                            </w:r>
                            <w:r>
                              <w:rPr>
                                <w:spacing w:val="11"/>
                              </w:rPr>
                              <w:t xml:space="preserve"> </w:t>
                            </w:r>
                            <w:r>
                              <w:t>be</w:t>
                            </w:r>
                            <w:r>
                              <w:rPr>
                                <w:spacing w:val="10"/>
                              </w:rPr>
                              <w:t xml:space="preserve"> </w:t>
                            </w:r>
                            <w:r>
                              <w:rPr>
                                <w:spacing w:val="1"/>
                              </w:rPr>
                              <w:t>i</w:t>
                            </w:r>
                            <w:r>
                              <w:t>n</w:t>
                            </w:r>
                            <w:r>
                              <w:rPr>
                                <w:spacing w:val="1"/>
                              </w:rPr>
                              <w:t>v</w:t>
                            </w:r>
                            <w:r>
                              <w:t>e</w:t>
                            </w:r>
                            <w:r>
                              <w:rPr>
                                <w:spacing w:val="1"/>
                              </w:rPr>
                              <w:t>sti</w:t>
                            </w:r>
                            <w:r>
                              <w:t>ga</w:t>
                            </w:r>
                            <w:r>
                              <w:rPr>
                                <w:spacing w:val="1"/>
                              </w:rPr>
                              <w:t>t</w:t>
                            </w:r>
                            <w:r>
                              <w:t>ed</w:t>
                            </w:r>
                            <w:r>
                              <w:rPr>
                                <w:spacing w:val="33"/>
                              </w:rPr>
                              <w:t xml:space="preserve"> </w:t>
                            </w:r>
                            <w:r>
                              <w:t>and</w:t>
                            </w:r>
                            <w:r>
                              <w:rPr>
                                <w:spacing w:val="13"/>
                              </w:rPr>
                              <w:t xml:space="preserve"> </w:t>
                            </w:r>
                            <w:r>
                              <w:rPr>
                                <w:spacing w:val="1"/>
                              </w:rPr>
                              <w:t>r</w:t>
                            </w:r>
                            <w:r>
                              <w:t>e</w:t>
                            </w:r>
                            <w:r>
                              <w:rPr>
                                <w:spacing w:val="1"/>
                              </w:rPr>
                              <w:t>s</w:t>
                            </w:r>
                            <w:r>
                              <w:t>ponded</w:t>
                            </w:r>
                            <w:r>
                              <w:rPr>
                                <w:spacing w:val="29"/>
                              </w:rPr>
                              <w:t xml:space="preserve"> </w:t>
                            </w:r>
                            <w:r>
                              <w:rPr>
                                <w:spacing w:val="1"/>
                              </w:rPr>
                              <w:t>t</w:t>
                            </w:r>
                            <w:r>
                              <w:t>o</w:t>
                            </w:r>
                            <w:r>
                              <w:rPr>
                                <w:spacing w:val="9"/>
                              </w:rPr>
                              <w:t xml:space="preserve"> </w:t>
                            </w:r>
                            <w:r>
                              <w:t>w</w:t>
                            </w:r>
                            <w:r>
                              <w:rPr>
                                <w:spacing w:val="1"/>
                              </w:rPr>
                              <w:t>it</w:t>
                            </w:r>
                            <w:r>
                              <w:t>h</w:t>
                            </w:r>
                            <w:r>
                              <w:rPr>
                                <w:spacing w:val="1"/>
                              </w:rPr>
                              <w:t>i</w:t>
                            </w:r>
                            <w:r>
                              <w:t>n</w:t>
                            </w:r>
                            <w:r>
                              <w:rPr>
                                <w:spacing w:val="19"/>
                              </w:rPr>
                              <w:t xml:space="preserve"> </w:t>
                            </w:r>
                            <w:r>
                              <w:rPr>
                                <w:spacing w:val="1"/>
                              </w:rPr>
                              <w:t>t</w:t>
                            </w:r>
                            <w:r>
                              <w:t>he</w:t>
                            </w:r>
                            <w:r>
                              <w:rPr>
                                <w:spacing w:val="12"/>
                              </w:rPr>
                              <w:t xml:space="preserve"> </w:t>
                            </w:r>
                            <w:r>
                              <w:rPr>
                                <w:spacing w:val="1"/>
                                <w:w w:val="103"/>
                              </w:rPr>
                              <w:t>ti</w:t>
                            </w:r>
                            <w:r>
                              <w:rPr>
                                <w:spacing w:val="3"/>
                                <w:w w:val="103"/>
                              </w:rPr>
                              <w:t>m</w:t>
                            </w:r>
                            <w:r>
                              <w:rPr>
                                <w:w w:val="103"/>
                              </w:rPr>
                              <w:t xml:space="preserve">e </w:t>
                            </w:r>
                            <w:r>
                              <w:rPr>
                                <w:spacing w:val="1"/>
                              </w:rPr>
                              <w:t>s</w:t>
                            </w:r>
                            <w:r>
                              <w:t>pe</w:t>
                            </w:r>
                            <w:r>
                              <w:rPr>
                                <w:spacing w:val="1"/>
                              </w:rPr>
                              <w:t>cifi</w:t>
                            </w:r>
                            <w:r>
                              <w:t>ed</w:t>
                            </w:r>
                            <w:r>
                              <w:rPr>
                                <w:spacing w:val="25"/>
                              </w:rPr>
                              <w:t xml:space="preserve"> </w:t>
                            </w:r>
                            <w:r>
                              <w:rPr>
                                <w:spacing w:val="1"/>
                              </w:rPr>
                              <w:t>i</w:t>
                            </w:r>
                            <w:r>
                              <w:t>n</w:t>
                            </w:r>
                            <w:r>
                              <w:rPr>
                                <w:spacing w:val="8"/>
                              </w:rPr>
                              <w:t xml:space="preserve"> </w:t>
                            </w:r>
                            <w:r>
                              <w:rPr>
                                <w:spacing w:val="1"/>
                              </w:rPr>
                              <w:t>t</w:t>
                            </w:r>
                            <w:r>
                              <w:t>he</w:t>
                            </w:r>
                            <w:r>
                              <w:rPr>
                                <w:spacing w:val="12"/>
                              </w:rPr>
                              <w:t xml:space="preserve"> </w:t>
                            </w:r>
                            <w:r>
                              <w:rPr>
                                <w:spacing w:val="1"/>
                              </w:rPr>
                              <w:t>c</w:t>
                            </w:r>
                            <w:r>
                              <w:t>omp</w:t>
                            </w:r>
                            <w:r>
                              <w:rPr>
                                <w:spacing w:val="1"/>
                              </w:rPr>
                              <w:t>lai</w:t>
                            </w:r>
                            <w:r>
                              <w:t>n</w:t>
                            </w:r>
                            <w:r>
                              <w:rPr>
                                <w:spacing w:val="1"/>
                              </w:rPr>
                              <w:t>t</w:t>
                            </w:r>
                            <w:r>
                              <w:t>s</w:t>
                            </w:r>
                            <w:r>
                              <w:rPr>
                                <w:spacing w:val="29"/>
                              </w:rPr>
                              <w:t xml:space="preserve"> </w:t>
                            </w:r>
                            <w:r>
                              <w:t>po</w:t>
                            </w:r>
                            <w:r>
                              <w:rPr>
                                <w:spacing w:val="1"/>
                              </w:rPr>
                              <w:t>licy</w:t>
                            </w:r>
                            <w:r>
                              <w:t>.</w:t>
                            </w:r>
                            <w:r>
                              <w:rPr>
                                <w:spacing w:val="18"/>
                              </w:rPr>
                              <w:t xml:space="preserve"> </w:t>
                            </w:r>
                            <w:r>
                              <w:t>Copies</w:t>
                            </w:r>
                            <w:r>
                              <w:rPr>
                                <w:spacing w:val="19"/>
                              </w:rPr>
                              <w:t xml:space="preserve"> </w:t>
                            </w:r>
                            <w:r>
                              <w:t>of</w:t>
                            </w:r>
                            <w:r>
                              <w:rPr>
                                <w:spacing w:val="8"/>
                              </w:rPr>
                              <w:t xml:space="preserve"> </w:t>
                            </w:r>
                            <w:r>
                              <w:rPr>
                                <w:spacing w:val="1"/>
                              </w:rPr>
                              <w:t>t</w:t>
                            </w:r>
                            <w:r>
                              <w:t>he</w:t>
                            </w:r>
                            <w:r>
                              <w:rPr>
                                <w:spacing w:val="12"/>
                              </w:rPr>
                              <w:t xml:space="preserve"> </w:t>
                            </w:r>
                            <w:r>
                              <w:rPr>
                                <w:spacing w:val="1"/>
                              </w:rPr>
                              <w:t>sc</w:t>
                            </w:r>
                            <w:r>
                              <w:t>hool</w:t>
                            </w:r>
                            <w:r>
                              <w:rPr>
                                <w:spacing w:val="1"/>
                              </w:rPr>
                              <w:t>’</w:t>
                            </w:r>
                            <w:r>
                              <w:t>s</w:t>
                            </w:r>
                            <w:r>
                              <w:rPr>
                                <w:spacing w:val="23"/>
                              </w:rPr>
                              <w:t xml:space="preserve"> </w:t>
                            </w:r>
                            <w:r>
                              <w:rPr>
                                <w:spacing w:val="1"/>
                              </w:rPr>
                              <w:t>c</w:t>
                            </w:r>
                            <w:r>
                              <w:t>o</w:t>
                            </w:r>
                            <w:r>
                              <w:rPr>
                                <w:spacing w:val="3"/>
                              </w:rPr>
                              <w:t>m</w:t>
                            </w:r>
                            <w:r>
                              <w:t>p</w:t>
                            </w:r>
                            <w:r>
                              <w:rPr>
                                <w:spacing w:val="1"/>
                              </w:rPr>
                              <w:t>l</w:t>
                            </w:r>
                            <w:r>
                              <w:t>a</w:t>
                            </w:r>
                            <w:r>
                              <w:rPr>
                                <w:spacing w:val="1"/>
                              </w:rPr>
                              <w:t>i</w:t>
                            </w:r>
                            <w:r>
                              <w:t>n</w:t>
                            </w:r>
                            <w:r>
                              <w:rPr>
                                <w:spacing w:val="1"/>
                              </w:rPr>
                              <w:t>t</w:t>
                            </w:r>
                            <w:r>
                              <w:t>s</w:t>
                            </w:r>
                            <w:r>
                              <w:rPr>
                                <w:spacing w:val="29"/>
                              </w:rPr>
                              <w:t xml:space="preserve"> </w:t>
                            </w:r>
                            <w:r>
                              <w:t>p</w:t>
                            </w:r>
                            <w:r>
                              <w:rPr>
                                <w:spacing w:val="1"/>
                              </w:rPr>
                              <w:t>r</w:t>
                            </w:r>
                            <w:r>
                              <w:t>o</w:t>
                            </w:r>
                            <w:r>
                              <w:rPr>
                                <w:spacing w:val="1"/>
                              </w:rPr>
                              <w:t>c</w:t>
                            </w:r>
                            <w:r>
                              <w:t>edu</w:t>
                            </w:r>
                            <w:r>
                              <w:rPr>
                                <w:spacing w:val="1"/>
                              </w:rPr>
                              <w:t>r</w:t>
                            </w:r>
                            <w:r>
                              <w:t>es</w:t>
                            </w:r>
                            <w:r>
                              <w:rPr>
                                <w:spacing w:val="30"/>
                              </w:rPr>
                              <w:t xml:space="preserve"> </w:t>
                            </w:r>
                            <w:r>
                              <w:t>a</w:t>
                            </w:r>
                            <w:r>
                              <w:rPr>
                                <w:spacing w:val="1"/>
                              </w:rPr>
                              <w:t>r</w:t>
                            </w:r>
                            <w:r>
                              <w:t>e</w:t>
                            </w:r>
                            <w:r>
                              <w:rPr>
                                <w:spacing w:val="11"/>
                              </w:rPr>
                              <w:t xml:space="preserve"> </w:t>
                            </w:r>
                            <w:r>
                              <w:t>a</w:t>
                            </w:r>
                            <w:r>
                              <w:rPr>
                                <w:spacing w:val="1"/>
                              </w:rPr>
                              <w:t>v</w:t>
                            </w:r>
                            <w:r>
                              <w:t>a</w:t>
                            </w:r>
                            <w:r>
                              <w:rPr>
                                <w:spacing w:val="1"/>
                              </w:rPr>
                              <w:t>il</w:t>
                            </w:r>
                            <w:r>
                              <w:t>ab</w:t>
                            </w:r>
                            <w:r>
                              <w:rPr>
                                <w:spacing w:val="1"/>
                              </w:rPr>
                              <w:t>l</w:t>
                            </w:r>
                            <w:r>
                              <w:t>e</w:t>
                            </w:r>
                            <w:r>
                              <w:rPr>
                                <w:spacing w:val="24"/>
                              </w:rPr>
                              <w:t xml:space="preserve"> </w:t>
                            </w:r>
                            <w:r>
                              <w:rPr>
                                <w:w w:val="103"/>
                              </w:rPr>
                              <w:t xml:space="preserve">on </w:t>
                            </w:r>
                            <w:r>
                              <w:rPr>
                                <w:spacing w:val="1"/>
                              </w:rPr>
                              <w:t>r</w:t>
                            </w:r>
                            <w:r>
                              <w:t>eque</w:t>
                            </w:r>
                            <w:r>
                              <w:rPr>
                                <w:spacing w:val="1"/>
                              </w:rPr>
                              <w:t>s</w:t>
                            </w:r>
                            <w:r>
                              <w:t>t</w:t>
                            </w:r>
                            <w:r>
                              <w:rPr>
                                <w:spacing w:val="21"/>
                              </w:rPr>
                              <w:t xml:space="preserve"> </w:t>
                            </w:r>
                            <w:r>
                              <w:rPr>
                                <w:spacing w:val="1"/>
                              </w:rPr>
                              <w:t>fr</w:t>
                            </w:r>
                            <w:r>
                              <w:t>om</w:t>
                            </w:r>
                            <w:r>
                              <w:rPr>
                                <w:spacing w:val="16"/>
                              </w:rPr>
                              <w:t xml:space="preserve"> </w:t>
                            </w:r>
                            <w:r>
                              <w:rPr>
                                <w:spacing w:val="1"/>
                              </w:rPr>
                              <w:t>t</w:t>
                            </w:r>
                            <w:r>
                              <w:t>he</w:t>
                            </w:r>
                            <w:r>
                              <w:rPr>
                                <w:spacing w:val="12"/>
                              </w:rPr>
                              <w:t xml:space="preserve"> </w:t>
                            </w:r>
                            <w:r>
                              <w:rPr>
                                <w:spacing w:val="1"/>
                              </w:rPr>
                              <w:t>sc</w:t>
                            </w:r>
                            <w:r>
                              <w:t>hool</w:t>
                            </w:r>
                            <w:r>
                              <w:rPr>
                                <w:spacing w:val="18"/>
                              </w:rPr>
                              <w:t xml:space="preserve"> </w:t>
                            </w:r>
                            <w:r>
                              <w:rPr>
                                <w:w w:val="103"/>
                              </w:rPr>
                              <w:t>o</w:t>
                            </w:r>
                            <w:r>
                              <w:rPr>
                                <w:spacing w:val="1"/>
                                <w:w w:val="103"/>
                              </w:rPr>
                              <w:t>ffic</w:t>
                            </w:r>
                            <w:r>
                              <w:rPr>
                                <w:w w:val="103"/>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504297" id="Text Box 7" o:spid="_x0000_s1059" type="#_x0000_t202" style="position:absolute;margin-left:229.5pt;margin-top:349.6pt;width:370.5pt;height:11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23FAIAACgEAAAOAAAAZHJzL2Uyb0RvYy54bWysU9tu2zAMfR+wfxD0vjhOk7Ux4hRdugwD&#10;ugvQ7QNoWY6FyaImKbG7ry+luGl2wR6G6UEgReqQPCRX10On2UE6r9CUPJ9MOZNGYK3MruRfv2xf&#10;XXHmA5gaNBpZ8gfp+fX65YtVbws5wxZ1LR0jEOOL3pa8DcEWWeZFKzvwE7TSkLFB10Eg1e2y2kFP&#10;6J3OZtPp66xHV1uHQnpPr7dHI18n/KaRInxqGi8D0yWn3EK6XbqreGfrFRQ7B7ZVYkwD/iGLDpSh&#10;oCeoWwjA9k79BtUp4dBjEyYCuwybRgmZaqBq8ukv1dy3YGWqhcjx9kST/3+w4uPh3n52LAxvcKAG&#10;piK8vUPxzTODmxbMTt44h30roabAeaQs660vxq+Ral/4CFL1H7CmJsM+YAIaGtdFVqhORujUgIcT&#10;6XIITNDj/HK6uFiQSZAtn+fL2WyRYkDx9N06H95J7FgUSu6oqwkeDnc+xHSgeHKJ0TxqVW+V1klx&#10;u2qjHTsATcA2nRH9JzdtWF/y5YJi/x1ims6fIDoVaJS16kp+dXKCIvL21tRp0AIofZQpZW1GIiN3&#10;RxbDUA1M1SW/SBREYiusH4hah8fRpVUjoUX3g7Oexrbk/vsenORMvzfUnmU+n8c5T8p8cTkjxZ1b&#10;qnMLGEFQJQ+cHcVNSLsRKTB4Q21sVCL4OZMxZxrHxPu4OnHez/Xk9bzg60cAAAD//wMAUEsDBBQA&#10;BgAIAAAAIQDhHaG04QAAAAwBAAAPAAAAZHJzL2Rvd25yZXYueG1sTI/NTsMwEITvSLyDtUhcEHUI&#10;Ja1DnAohgeAGbQVXN94mEf4JtpuGt2d7guPOjma+qVaTNWzEEHvvJNzMMmDoGq9710rYbp6ul8Bi&#10;Uk4r4x1K+MEIq/r8rFKl9kf3juM6tYxCXCyVhC6loeQ8Nh1aFWd+QEe/vQ9WJTpDy3VQRwq3hudZ&#10;VnCrekcNnRrwscPma32wEpbzl/Ezvt6+fTTF3oh0tRifv4OUlxfTwz2whFP6M8MJn9ChJqadPzgd&#10;mZEwvxO0JUkohMiBnRxUSNJOgsjzBfC64v9H1L8AAAD//wMAUEsBAi0AFAAGAAgAAAAhALaDOJL+&#10;AAAA4QEAABMAAAAAAAAAAAAAAAAAAAAAAFtDb250ZW50X1R5cGVzXS54bWxQSwECLQAUAAYACAAA&#10;ACEAOP0h/9YAAACUAQAACwAAAAAAAAAAAAAAAAAvAQAAX3JlbHMvLnJlbHNQSwECLQAUAAYACAAA&#10;ACEAo0v9txQCAAAoBAAADgAAAAAAAAAAAAAAAAAuAgAAZHJzL2Uyb0RvYy54bWxQSwECLQAUAAYA&#10;CAAAACEA4R2htOEAAAAMAQAADwAAAAAAAAAAAAAAAABuBAAAZHJzL2Rvd25yZXYueG1sUEsFBgAA&#10;AAAEAAQA8wAAAHwFAAAAAA==&#10;">
                <v:textbox>
                  <w:txbxContent>
                    <w:p w14:paraId="3029E465" w14:textId="77777777" w:rsidR="003D39CC" w:rsidRPr="004745A0" w:rsidRDefault="003D39CC" w:rsidP="004745A0">
                      <w:pPr>
                        <w:pStyle w:val="NoSpacing"/>
                        <w:rPr>
                          <w:color w:val="4F6228" w:themeColor="accent3" w:themeShade="80"/>
                          <w:sz w:val="32"/>
                        </w:rPr>
                      </w:pPr>
                      <w:r w:rsidRPr="004745A0">
                        <w:rPr>
                          <w:color w:val="4F6228" w:themeColor="accent3" w:themeShade="80"/>
                          <w:w w:val="101"/>
                          <w:sz w:val="32"/>
                        </w:rPr>
                        <w:t>Co</w:t>
                      </w:r>
                      <w:r w:rsidRPr="004745A0">
                        <w:rPr>
                          <w:color w:val="4F6228" w:themeColor="accent3" w:themeShade="80"/>
                          <w:spacing w:val="2"/>
                          <w:w w:val="101"/>
                          <w:sz w:val="32"/>
                        </w:rPr>
                        <w:t>m</w:t>
                      </w:r>
                      <w:r w:rsidRPr="004745A0">
                        <w:rPr>
                          <w:color w:val="4F6228" w:themeColor="accent3" w:themeShade="80"/>
                          <w:w w:val="101"/>
                          <w:sz w:val="32"/>
                        </w:rPr>
                        <w:t>plaints</w:t>
                      </w:r>
                    </w:p>
                    <w:p w14:paraId="522BD4BA" w14:textId="77777777" w:rsidR="003D39CC" w:rsidRPr="00E615F0" w:rsidRDefault="003D39CC" w:rsidP="004745A0">
                      <w:pPr>
                        <w:pStyle w:val="NoSpacing"/>
                        <w:rPr>
                          <w:szCs w:val="20"/>
                        </w:rPr>
                      </w:pPr>
                    </w:p>
                    <w:p w14:paraId="768CBBD5" w14:textId="54A8F462" w:rsidR="003D39CC" w:rsidRDefault="003D39CC" w:rsidP="004745A0">
                      <w:pPr>
                        <w:pStyle w:val="NoSpacing"/>
                      </w:pPr>
                      <w:r w:rsidRPr="00D80E74">
                        <w:rPr>
                          <w:spacing w:val="1"/>
                        </w:rPr>
                        <w:t>I</w:t>
                      </w:r>
                      <w:r w:rsidRPr="00D80E74">
                        <w:t>f</w:t>
                      </w:r>
                      <w:r w:rsidRPr="00D80E74">
                        <w:rPr>
                          <w:spacing w:val="6"/>
                        </w:rPr>
                        <w:t xml:space="preserve"> </w:t>
                      </w:r>
                      <w:r w:rsidRPr="00D80E74">
                        <w:t>any</w:t>
                      </w:r>
                      <w:r w:rsidRPr="00D80E74">
                        <w:rPr>
                          <w:spacing w:val="12"/>
                        </w:rPr>
                        <w:t xml:space="preserve"> </w:t>
                      </w:r>
                      <w:r w:rsidRPr="00D80E74">
                        <w:t>pa</w:t>
                      </w:r>
                      <w:r w:rsidRPr="00D80E74">
                        <w:rPr>
                          <w:spacing w:val="1"/>
                        </w:rPr>
                        <w:t>r</w:t>
                      </w:r>
                      <w:r w:rsidRPr="00D80E74">
                        <w:t>en</w:t>
                      </w:r>
                      <w:r w:rsidRPr="00D80E74">
                        <w:rPr>
                          <w:spacing w:val="1"/>
                        </w:rPr>
                        <w:t>t/</w:t>
                      </w:r>
                      <w:r w:rsidRPr="00D451FF">
                        <w:rPr>
                          <w:spacing w:val="1"/>
                          <w:lang w:val="en-GB"/>
                        </w:rPr>
                        <w:t>c</w:t>
                      </w:r>
                      <w:r w:rsidRPr="00D451FF">
                        <w:rPr>
                          <w:lang w:val="en-GB"/>
                        </w:rPr>
                        <w:t>a</w:t>
                      </w:r>
                      <w:r w:rsidRPr="00D451FF">
                        <w:rPr>
                          <w:spacing w:val="1"/>
                          <w:lang w:val="en-GB"/>
                        </w:rPr>
                        <w:t>r</w:t>
                      </w:r>
                      <w:r w:rsidRPr="00D451FF">
                        <w:rPr>
                          <w:lang w:val="en-GB"/>
                        </w:rPr>
                        <w:t>er</w:t>
                      </w:r>
                      <w:r w:rsidRPr="00D80E74">
                        <w:rPr>
                          <w:spacing w:val="15"/>
                        </w:rPr>
                        <w:t xml:space="preserve"> </w:t>
                      </w:r>
                      <w:r w:rsidRPr="00D80E74">
                        <w:t>or</w:t>
                      </w:r>
                      <w:r w:rsidRPr="00D80E74">
                        <w:rPr>
                          <w:spacing w:val="8"/>
                        </w:rPr>
                        <w:t xml:space="preserve"> </w:t>
                      </w:r>
                      <w:r w:rsidRPr="00D80E74">
                        <w:t>o</w:t>
                      </w:r>
                      <w:r w:rsidRPr="00D80E74">
                        <w:rPr>
                          <w:spacing w:val="1"/>
                        </w:rPr>
                        <w:t>t</w:t>
                      </w:r>
                      <w:r w:rsidRPr="00D80E74">
                        <w:t>her</w:t>
                      </w:r>
                      <w:r w:rsidRPr="00D80E74">
                        <w:rPr>
                          <w:spacing w:val="16"/>
                        </w:rPr>
                        <w:t xml:space="preserve"> </w:t>
                      </w:r>
                      <w:r w:rsidRPr="00D80E74">
                        <w:t>pe</w:t>
                      </w:r>
                      <w:r w:rsidRPr="00D80E74">
                        <w:rPr>
                          <w:spacing w:val="1"/>
                        </w:rPr>
                        <w:t>rs</w:t>
                      </w:r>
                      <w:r w:rsidRPr="00D80E74">
                        <w:t>on</w:t>
                      </w:r>
                      <w:r w:rsidRPr="00D80E74">
                        <w:rPr>
                          <w:spacing w:val="19"/>
                        </w:rPr>
                        <w:t xml:space="preserve"> </w:t>
                      </w:r>
                      <w:r>
                        <w:t>w</w:t>
                      </w:r>
                      <w:r>
                        <w:rPr>
                          <w:spacing w:val="1"/>
                        </w:rPr>
                        <w:t>is</w:t>
                      </w:r>
                      <w:r>
                        <w:t>hes</w:t>
                      </w:r>
                      <w:r>
                        <w:rPr>
                          <w:spacing w:val="19"/>
                        </w:rPr>
                        <w:t xml:space="preserve"> </w:t>
                      </w:r>
                      <w:r>
                        <w:rPr>
                          <w:spacing w:val="1"/>
                        </w:rPr>
                        <w:t>t</w:t>
                      </w:r>
                      <w:r>
                        <w:t>o</w:t>
                      </w:r>
                      <w:r>
                        <w:rPr>
                          <w:spacing w:val="9"/>
                        </w:rPr>
                        <w:t xml:space="preserve"> </w:t>
                      </w:r>
                      <w:r>
                        <w:t>m</w:t>
                      </w:r>
                      <w:r>
                        <w:rPr>
                          <w:spacing w:val="1"/>
                        </w:rPr>
                        <w:t>ak</w:t>
                      </w:r>
                      <w:r>
                        <w:t>e</w:t>
                      </w:r>
                      <w:r>
                        <w:rPr>
                          <w:spacing w:val="17"/>
                        </w:rPr>
                        <w:t xml:space="preserve"> </w:t>
                      </w:r>
                      <w:r>
                        <w:t>a</w:t>
                      </w:r>
                      <w:r>
                        <w:rPr>
                          <w:spacing w:val="7"/>
                        </w:rPr>
                        <w:t xml:space="preserve"> </w:t>
                      </w:r>
                      <w:r w:rsidR="009503AB">
                        <w:rPr>
                          <w:spacing w:val="1"/>
                        </w:rPr>
                        <w:t>c</w:t>
                      </w:r>
                      <w:r w:rsidR="009503AB">
                        <w:t>o</w:t>
                      </w:r>
                      <w:r w:rsidR="009503AB">
                        <w:rPr>
                          <w:spacing w:val="3"/>
                        </w:rPr>
                        <w:t>m</w:t>
                      </w:r>
                      <w:r w:rsidR="009503AB">
                        <w:t>p</w:t>
                      </w:r>
                      <w:r w:rsidR="009503AB">
                        <w:rPr>
                          <w:spacing w:val="1"/>
                        </w:rPr>
                        <w:t>l</w:t>
                      </w:r>
                      <w:r w:rsidR="009503AB">
                        <w:t>a</w:t>
                      </w:r>
                      <w:r w:rsidR="009503AB">
                        <w:rPr>
                          <w:spacing w:val="1"/>
                        </w:rPr>
                        <w:t>i</w:t>
                      </w:r>
                      <w:r w:rsidR="009503AB">
                        <w:t>nt,</w:t>
                      </w:r>
                      <w:r>
                        <w:rPr>
                          <w:spacing w:val="26"/>
                        </w:rPr>
                        <w:t xml:space="preserve"> </w:t>
                      </w:r>
                      <w:r>
                        <w:rPr>
                          <w:spacing w:val="1"/>
                        </w:rPr>
                        <w:t>t</w:t>
                      </w:r>
                      <w:r>
                        <w:t>hey</w:t>
                      </w:r>
                      <w:r>
                        <w:rPr>
                          <w:spacing w:val="14"/>
                        </w:rPr>
                        <w:t xml:space="preserve"> </w:t>
                      </w:r>
                      <w:r>
                        <w:rPr>
                          <w:spacing w:val="1"/>
                        </w:rPr>
                        <w:t>s</w:t>
                      </w:r>
                      <w:r>
                        <w:t>hou</w:t>
                      </w:r>
                      <w:r>
                        <w:rPr>
                          <w:spacing w:val="1"/>
                        </w:rPr>
                        <w:t>l</w:t>
                      </w:r>
                      <w:r>
                        <w:t>d</w:t>
                      </w:r>
                      <w:r>
                        <w:rPr>
                          <w:spacing w:val="19"/>
                        </w:rPr>
                        <w:t xml:space="preserve"> </w:t>
                      </w:r>
                      <w:r>
                        <w:rPr>
                          <w:spacing w:val="1"/>
                        </w:rPr>
                        <w:t>c</w:t>
                      </w:r>
                      <w:r>
                        <w:t>on</w:t>
                      </w:r>
                      <w:r>
                        <w:rPr>
                          <w:spacing w:val="1"/>
                        </w:rPr>
                        <w:t>t</w:t>
                      </w:r>
                      <w:r>
                        <w:t>a</w:t>
                      </w:r>
                      <w:r>
                        <w:rPr>
                          <w:spacing w:val="1"/>
                        </w:rPr>
                        <w:t>c</w:t>
                      </w:r>
                      <w:r>
                        <w:t>t</w:t>
                      </w:r>
                      <w:r>
                        <w:rPr>
                          <w:spacing w:val="20"/>
                        </w:rPr>
                        <w:t xml:space="preserve"> </w:t>
                      </w:r>
                      <w:r>
                        <w:rPr>
                          <w:spacing w:val="1"/>
                        </w:rPr>
                        <w:t>t</w:t>
                      </w:r>
                      <w:r>
                        <w:t>he</w:t>
                      </w:r>
                      <w:r>
                        <w:rPr>
                          <w:spacing w:val="12"/>
                        </w:rPr>
                        <w:t xml:space="preserve"> </w:t>
                      </w:r>
                      <w:r>
                        <w:rPr>
                          <w:spacing w:val="1"/>
                        </w:rPr>
                        <w:t>sc</w:t>
                      </w:r>
                      <w:r>
                        <w:t>hool</w:t>
                      </w:r>
                      <w:r>
                        <w:rPr>
                          <w:spacing w:val="18"/>
                        </w:rPr>
                        <w:t xml:space="preserve"> </w:t>
                      </w:r>
                      <w:r>
                        <w:rPr>
                          <w:w w:val="103"/>
                        </w:rPr>
                        <w:t>e</w:t>
                      </w:r>
                      <w:r>
                        <w:rPr>
                          <w:spacing w:val="1"/>
                          <w:w w:val="103"/>
                        </w:rPr>
                        <w:t>it</w:t>
                      </w:r>
                      <w:r>
                        <w:rPr>
                          <w:w w:val="103"/>
                        </w:rPr>
                        <w:t xml:space="preserve">her </w:t>
                      </w:r>
                      <w:r>
                        <w:t>by</w:t>
                      </w:r>
                      <w:r>
                        <w:rPr>
                          <w:spacing w:val="10"/>
                        </w:rPr>
                        <w:t xml:space="preserve"> </w:t>
                      </w:r>
                      <w:r>
                        <w:rPr>
                          <w:spacing w:val="1"/>
                        </w:rPr>
                        <w:t>t</w:t>
                      </w:r>
                      <w:r>
                        <w:t>e</w:t>
                      </w:r>
                      <w:r>
                        <w:rPr>
                          <w:spacing w:val="1"/>
                        </w:rPr>
                        <w:t>l</w:t>
                      </w:r>
                      <w:r>
                        <w:t>ephone</w:t>
                      </w:r>
                      <w:r>
                        <w:rPr>
                          <w:spacing w:val="28"/>
                        </w:rPr>
                        <w:t xml:space="preserve"> </w:t>
                      </w:r>
                      <w:r>
                        <w:t>or</w:t>
                      </w:r>
                      <w:r>
                        <w:rPr>
                          <w:spacing w:val="8"/>
                        </w:rPr>
                        <w:t xml:space="preserve"> </w:t>
                      </w:r>
                      <w:r>
                        <w:rPr>
                          <w:spacing w:val="1"/>
                        </w:rPr>
                        <w:t>l</w:t>
                      </w:r>
                      <w:r>
                        <w:t>e</w:t>
                      </w:r>
                      <w:r>
                        <w:rPr>
                          <w:spacing w:val="1"/>
                        </w:rPr>
                        <w:t>tt</w:t>
                      </w:r>
                      <w:r>
                        <w:t>er</w:t>
                      </w:r>
                      <w:r>
                        <w:rPr>
                          <w:spacing w:val="16"/>
                        </w:rPr>
                        <w:t xml:space="preserve"> </w:t>
                      </w:r>
                      <w:r>
                        <w:rPr>
                          <w:spacing w:val="1"/>
                        </w:rPr>
                        <w:t>a</w:t>
                      </w:r>
                      <w:r>
                        <w:t>nd</w:t>
                      </w:r>
                      <w:r>
                        <w:rPr>
                          <w:spacing w:val="13"/>
                        </w:rPr>
                        <w:t xml:space="preserve"> </w:t>
                      </w:r>
                      <w:r>
                        <w:rPr>
                          <w:spacing w:val="1"/>
                        </w:rPr>
                        <w:t>t</w:t>
                      </w:r>
                      <w:r>
                        <w:t>he</w:t>
                      </w:r>
                      <w:r>
                        <w:rPr>
                          <w:spacing w:val="13"/>
                        </w:rPr>
                        <w:t xml:space="preserve"> </w:t>
                      </w:r>
                      <w:r>
                        <w:rPr>
                          <w:spacing w:val="1"/>
                        </w:rPr>
                        <w:t>c</w:t>
                      </w:r>
                      <w:r>
                        <w:t>o</w:t>
                      </w:r>
                      <w:r>
                        <w:rPr>
                          <w:spacing w:val="3"/>
                        </w:rPr>
                        <w:t>m</w:t>
                      </w:r>
                      <w:r>
                        <w:t>p</w:t>
                      </w:r>
                      <w:r>
                        <w:rPr>
                          <w:spacing w:val="1"/>
                        </w:rPr>
                        <w:t>l</w:t>
                      </w:r>
                      <w:r>
                        <w:t>a</w:t>
                      </w:r>
                      <w:r>
                        <w:rPr>
                          <w:spacing w:val="1"/>
                        </w:rPr>
                        <w:t>i</w:t>
                      </w:r>
                      <w:r>
                        <w:t>nt</w:t>
                      </w:r>
                      <w:r>
                        <w:rPr>
                          <w:spacing w:val="26"/>
                        </w:rPr>
                        <w:t xml:space="preserve"> </w:t>
                      </w:r>
                      <w:r>
                        <w:t>w</w:t>
                      </w:r>
                      <w:r>
                        <w:rPr>
                          <w:spacing w:val="1"/>
                        </w:rPr>
                        <w:t>il</w:t>
                      </w:r>
                      <w:r>
                        <w:t>l</w:t>
                      </w:r>
                      <w:r>
                        <w:rPr>
                          <w:spacing w:val="11"/>
                        </w:rPr>
                        <w:t xml:space="preserve"> </w:t>
                      </w:r>
                      <w:r>
                        <w:t>be</w:t>
                      </w:r>
                      <w:r>
                        <w:rPr>
                          <w:spacing w:val="10"/>
                        </w:rPr>
                        <w:t xml:space="preserve"> </w:t>
                      </w:r>
                      <w:r>
                        <w:rPr>
                          <w:spacing w:val="1"/>
                        </w:rPr>
                        <w:t>i</w:t>
                      </w:r>
                      <w:r>
                        <w:t>n</w:t>
                      </w:r>
                      <w:r>
                        <w:rPr>
                          <w:spacing w:val="1"/>
                        </w:rPr>
                        <w:t>v</w:t>
                      </w:r>
                      <w:r>
                        <w:t>e</w:t>
                      </w:r>
                      <w:r>
                        <w:rPr>
                          <w:spacing w:val="1"/>
                        </w:rPr>
                        <w:t>sti</w:t>
                      </w:r>
                      <w:r>
                        <w:t>ga</w:t>
                      </w:r>
                      <w:r>
                        <w:rPr>
                          <w:spacing w:val="1"/>
                        </w:rPr>
                        <w:t>t</w:t>
                      </w:r>
                      <w:r>
                        <w:t>ed</w:t>
                      </w:r>
                      <w:r>
                        <w:rPr>
                          <w:spacing w:val="33"/>
                        </w:rPr>
                        <w:t xml:space="preserve"> </w:t>
                      </w:r>
                      <w:r>
                        <w:t>and</w:t>
                      </w:r>
                      <w:r>
                        <w:rPr>
                          <w:spacing w:val="13"/>
                        </w:rPr>
                        <w:t xml:space="preserve"> </w:t>
                      </w:r>
                      <w:r>
                        <w:rPr>
                          <w:spacing w:val="1"/>
                        </w:rPr>
                        <w:t>r</w:t>
                      </w:r>
                      <w:r>
                        <w:t>e</w:t>
                      </w:r>
                      <w:r>
                        <w:rPr>
                          <w:spacing w:val="1"/>
                        </w:rPr>
                        <w:t>s</w:t>
                      </w:r>
                      <w:r>
                        <w:t>ponded</w:t>
                      </w:r>
                      <w:r>
                        <w:rPr>
                          <w:spacing w:val="29"/>
                        </w:rPr>
                        <w:t xml:space="preserve"> </w:t>
                      </w:r>
                      <w:r>
                        <w:rPr>
                          <w:spacing w:val="1"/>
                        </w:rPr>
                        <w:t>t</w:t>
                      </w:r>
                      <w:r>
                        <w:t>o</w:t>
                      </w:r>
                      <w:r>
                        <w:rPr>
                          <w:spacing w:val="9"/>
                        </w:rPr>
                        <w:t xml:space="preserve"> </w:t>
                      </w:r>
                      <w:r>
                        <w:t>w</w:t>
                      </w:r>
                      <w:r>
                        <w:rPr>
                          <w:spacing w:val="1"/>
                        </w:rPr>
                        <w:t>it</w:t>
                      </w:r>
                      <w:r>
                        <w:t>h</w:t>
                      </w:r>
                      <w:r>
                        <w:rPr>
                          <w:spacing w:val="1"/>
                        </w:rPr>
                        <w:t>i</w:t>
                      </w:r>
                      <w:r>
                        <w:t>n</w:t>
                      </w:r>
                      <w:r>
                        <w:rPr>
                          <w:spacing w:val="19"/>
                        </w:rPr>
                        <w:t xml:space="preserve"> </w:t>
                      </w:r>
                      <w:r>
                        <w:rPr>
                          <w:spacing w:val="1"/>
                        </w:rPr>
                        <w:t>t</w:t>
                      </w:r>
                      <w:r>
                        <w:t>he</w:t>
                      </w:r>
                      <w:r>
                        <w:rPr>
                          <w:spacing w:val="12"/>
                        </w:rPr>
                        <w:t xml:space="preserve"> </w:t>
                      </w:r>
                      <w:r>
                        <w:rPr>
                          <w:spacing w:val="1"/>
                          <w:w w:val="103"/>
                        </w:rPr>
                        <w:t>ti</w:t>
                      </w:r>
                      <w:r>
                        <w:rPr>
                          <w:spacing w:val="3"/>
                          <w:w w:val="103"/>
                        </w:rPr>
                        <w:t>m</w:t>
                      </w:r>
                      <w:r>
                        <w:rPr>
                          <w:w w:val="103"/>
                        </w:rPr>
                        <w:t xml:space="preserve">e </w:t>
                      </w:r>
                      <w:r>
                        <w:rPr>
                          <w:spacing w:val="1"/>
                        </w:rPr>
                        <w:t>s</w:t>
                      </w:r>
                      <w:r>
                        <w:t>pe</w:t>
                      </w:r>
                      <w:r>
                        <w:rPr>
                          <w:spacing w:val="1"/>
                        </w:rPr>
                        <w:t>cifi</w:t>
                      </w:r>
                      <w:r>
                        <w:t>ed</w:t>
                      </w:r>
                      <w:r>
                        <w:rPr>
                          <w:spacing w:val="25"/>
                        </w:rPr>
                        <w:t xml:space="preserve"> </w:t>
                      </w:r>
                      <w:r>
                        <w:rPr>
                          <w:spacing w:val="1"/>
                        </w:rPr>
                        <w:t>i</w:t>
                      </w:r>
                      <w:r>
                        <w:t>n</w:t>
                      </w:r>
                      <w:r>
                        <w:rPr>
                          <w:spacing w:val="8"/>
                        </w:rPr>
                        <w:t xml:space="preserve"> </w:t>
                      </w:r>
                      <w:r>
                        <w:rPr>
                          <w:spacing w:val="1"/>
                        </w:rPr>
                        <w:t>t</w:t>
                      </w:r>
                      <w:r>
                        <w:t>he</w:t>
                      </w:r>
                      <w:r>
                        <w:rPr>
                          <w:spacing w:val="12"/>
                        </w:rPr>
                        <w:t xml:space="preserve"> </w:t>
                      </w:r>
                      <w:r>
                        <w:rPr>
                          <w:spacing w:val="1"/>
                        </w:rPr>
                        <w:t>c</w:t>
                      </w:r>
                      <w:r>
                        <w:t>omp</w:t>
                      </w:r>
                      <w:r>
                        <w:rPr>
                          <w:spacing w:val="1"/>
                        </w:rPr>
                        <w:t>lai</w:t>
                      </w:r>
                      <w:r>
                        <w:t>n</w:t>
                      </w:r>
                      <w:r>
                        <w:rPr>
                          <w:spacing w:val="1"/>
                        </w:rPr>
                        <w:t>t</w:t>
                      </w:r>
                      <w:r>
                        <w:t>s</w:t>
                      </w:r>
                      <w:r>
                        <w:rPr>
                          <w:spacing w:val="29"/>
                        </w:rPr>
                        <w:t xml:space="preserve"> </w:t>
                      </w:r>
                      <w:r>
                        <w:t>po</w:t>
                      </w:r>
                      <w:r>
                        <w:rPr>
                          <w:spacing w:val="1"/>
                        </w:rPr>
                        <w:t>licy</w:t>
                      </w:r>
                      <w:r>
                        <w:t>.</w:t>
                      </w:r>
                      <w:r>
                        <w:rPr>
                          <w:spacing w:val="18"/>
                        </w:rPr>
                        <w:t xml:space="preserve"> </w:t>
                      </w:r>
                      <w:r>
                        <w:t>Copies</w:t>
                      </w:r>
                      <w:r>
                        <w:rPr>
                          <w:spacing w:val="19"/>
                        </w:rPr>
                        <w:t xml:space="preserve"> </w:t>
                      </w:r>
                      <w:r>
                        <w:t>of</w:t>
                      </w:r>
                      <w:r>
                        <w:rPr>
                          <w:spacing w:val="8"/>
                        </w:rPr>
                        <w:t xml:space="preserve"> </w:t>
                      </w:r>
                      <w:r>
                        <w:rPr>
                          <w:spacing w:val="1"/>
                        </w:rPr>
                        <w:t>t</w:t>
                      </w:r>
                      <w:r>
                        <w:t>he</w:t>
                      </w:r>
                      <w:r>
                        <w:rPr>
                          <w:spacing w:val="12"/>
                        </w:rPr>
                        <w:t xml:space="preserve"> </w:t>
                      </w:r>
                      <w:r>
                        <w:rPr>
                          <w:spacing w:val="1"/>
                        </w:rPr>
                        <w:t>sc</w:t>
                      </w:r>
                      <w:r>
                        <w:t>hool</w:t>
                      </w:r>
                      <w:r>
                        <w:rPr>
                          <w:spacing w:val="1"/>
                        </w:rPr>
                        <w:t>’</w:t>
                      </w:r>
                      <w:r>
                        <w:t>s</w:t>
                      </w:r>
                      <w:r>
                        <w:rPr>
                          <w:spacing w:val="23"/>
                        </w:rPr>
                        <w:t xml:space="preserve"> </w:t>
                      </w:r>
                      <w:r>
                        <w:rPr>
                          <w:spacing w:val="1"/>
                        </w:rPr>
                        <w:t>c</w:t>
                      </w:r>
                      <w:r>
                        <w:t>o</w:t>
                      </w:r>
                      <w:r>
                        <w:rPr>
                          <w:spacing w:val="3"/>
                        </w:rPr>
                        <w:t>m</w:t>
                      </w:r>
                      <w:r>
                        <w:t>p</w:t>
                      </w:r>
                      <w:r>
                        <w:rPr>
                          <w:spacing w:val="1"/>
                        </w:rPr>
                        <w:t>l</w:t>
                      </w:r>
                      <w:r>
                        <w:t>a</w:t>
                      </w:r>
                      <w:r>
                        <w:rPr>
                          <w:spacing w:val="1"/>
                        </w:rPr>
                        <w:t>i</w:t>
                      </w:r>
                      <w:r>
                        <w:t>n</w:t>
                      </w:r>
                      <w:r>
                        <w:rPr>
                          <w:spacing w:val="1"/>
                        </w:rPr>
                        <w:t>t</w:t>
                      </w:r>
                      <w:r>
                        <w:t>s</w:t>
                      </w:r>
                      <w:r>
                        <w:rPr>
                          <w:spacing w:val="29"/>
                        </w:rPr>
                        <w:t xml:space="preserve"> </w:t>
                      </w:r>
                      <w:r>
                        <w:t>p</w:t>
                      </w:r>
                      <w:r>
                        <w:rPr>
                          <w:spacing w:val="1"/>
                        </w:rPr>
                        <w:t>r</w:t>
                      </w:r>
                      <w:r>
                        <w:t>o</w:t>
                      </w:r>
                      <w:r>
                        <w:rPr>
                          <w:spacing w:val="1"/>
                        </w:rPr>
                        <w:t>c</w:t>
                      </w:r>
                      <w:r>
                        <w:t>edu</w:t>
                      </w:r>
                      <w:r>
                        <w:rPr>
                          <w:spacing w:val="1"/>
                        </w:rPr>
                        <w:t>r</w:t>
                      </w:r>
                      <w:r>
                        <w:t>es</w:t>
                      </w:r>
                      <w:r>
                        <w:rPr>
                          <w:spacing w:val="30"/>
                        </w:rPr>
                        <w:t xml:space="preserve"> </w:t>
                      </w:r>
                      <w:r>
                        <w:t>a</w:t>
                      </w:r>
                      <w:r>
                        <w:rPr>
                          <w:spacing w:val="1"/>
                        </w:rPr>
                        <w:t>r</w:t>
                      </w:r>
                      <w:r>
                        <w:t>e</w:t>
                      </w:r>
                      <w:r>
                        <w:rPr>
                          <w:spacing w:val="11"/>
                        </w:rPr>
                        <w:t xml:space="preserve"> </w:t>
                      </w:r>
                      <w:r>
                        <w:t>a</w:t>
                      </w:r>
                      <w:r>
                        <w:rPr>
                          <w:spacing w:val="1"/>
                        </w:rPr>
                        <w:t>v</w:t>
                      </w:r>
                      <w:r>
                        <w:t>a</w:t>
                      </w:r>
                      <w:r>
                        <w:rPr>
                          <w:spacing w:val="1"/>
                        </w:rPr>
                        <w:t>il</w:t>
                      </w:r>
                      <w:r>
                        <w:t>ab</w:t>
                      </w:r>
                      <w:r>
                        <w:rPr>
                          <w:spacing w:val="1"/>
                        </w:rPr>
                        <w:t>l</w:t>
                      </w:r>
                      <w:r>
                        <w:t>e</w:t>
                      </w:r>
                      <w:r>
                        <w:rPr>
                          <w:spacing w:val="24"/>
                        </w:rPr>
                        <w:t xml:space="preserve"> </w:t>
                      </w:r>
                      <w:r>
                        <w:rPr>
                          <w:w w:val="103"/>
                        </w:rPr>
                        <w:t xml:space="preserve">on </w:t>
                      </w:r>
                      <w:r>
                        <w:rPr>
                          <w:spacing w:val="1"/>
                        </w:rPr>
                        <w:t>r</w:t>
                      </w:r>
                      <w:r>
                        <w:t>eque</w:t>
                      </w:r>
                      <w:r>
                        <w:rPr>
                          <w:spacing w:val="1"/>
                        </w:rPr>
                        <w:t>s</w:t>
                      </w:r>
                      <w:r>
                        <w:t>t</w:t>
                      </w:r>
                      <w:r>
                        <w:rPr>
                          <w:spacing w:val="21"/>
                        </w:rPr>
                        <w:t xml:space="preserve"> </w:t>
                      </w:r>
                      <w:r>
                        <w:rPr>
                          <w:spacing w:val="1"/>
                        </w:rPr>
                        <w:t>fr</w:t>
                      </w:r>
                      <w:r>
                        <w:t>om</w:t>
                      </w:r>
                      <w:r>
                        <w:rPr>
                          <w:spacing w:val="16"/>
                        </w:rPr>
                        <w:t xml:space="preserve"> </w:t>
                      </w:r>
                      <w:r>
                        <w:rPr>
                          <w:spacing w:val="1"/>
                        </w:rPr>
                        <w:t>t</w:t>
                      </w:r>
                      <w:r>
                        <w:t>he</w:t>
                      </w:r>
                      <w:r>
                        <w:rPr>
                          <w:spacing w:val="12"/>
                        </w:rPr>
                        <w:t xml:space="preserve"> </w:t>
                      </w:r>
                      <w:r>
                        <w:rPr>
                          <w:spacing w:val="1"/>
                        </w:rPr>
                        <w:t>sc</w:t>
                      </w:r>
                      <w:r>
                        <w:t>hool</w:t>
                      </w:r>
                      <w:r>
                        <w:rPr>
                          <w:spacing w:val="18"/>
                        </w:rPr>
                        <w:t xml:space="preserve"> </w:t>
                      </w:r>
                      <w:r>
                        <w:rPr>
                          <w:w w:val="103"/>
                        </w:rPr>
                        <w:t>o</w:t>
                      </w:r>
                      <w:r>
                        <w:rPr>
                          <w:spacing w:val="1"/>
                          <w:w w:val="103"/>
                        </w:rPr>
                        <w:t>ffic</w:t>
                      </w:r>
                      <w:r>
                        <w:rPr>
                          <w:w w:val="103"/>
                        </w:rPr>
                        <w:t>e.</w:t>
                      </w:r>
                    </w:p>
                  </w:txbxContent>
                </v:textbox>
              </v:shape>
            </w:pict>
          </mc:Fallback>
        </mc:AlternateContent>
      </w:r>
      <w:r w:rsidR="00FF582F">
        <w:rPr>
          <w:noProof/>
        </w:rPr>
        <mc:AlternateContent>
          <mc:Choice Requires="wps">
            <w:drawing>
              <wp:anchor distT="0" distB="0" distL="114300" distR="114300" simplePos="0" relativeHeight="251657216" behindDoc="0" locked="0" layoutInCell="1" allowOverlap="1" wp14:anchorId="57EA69AE" wp14:editId="61F0EF2A">
                <wp:simplePos x="0" y="0"/>
                <wp:positionH relativeFrom="column">
                  <wp:posOffset>7848600</wp:posOffset>
                </wp:positionH>
                <wp:positionV relativeFrom="paragraph">
                  <wp:posOffset>1972945</wp:posOffset>
                </wp:positionV>
                <wp:extent cx="1456690" cy="3457575"/>
                <wp:effectExtent l="0" t="0" r="0" b="9525"/>
                <wp:wrapNone/>
                <wp:docPr id="92467083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690" cy="3457575"/>
                        </a:xfrm>
                        <a:prstGeom prst="rect">
                          <a:avLst/>
                        </a:prstGeom>
                        <a:solidFill>
                          <a:srgbClr val="FFFFFF"/>
                        </a:solidFill>
                        <a:ln w="9525">
                          <a:solidFill>
                            <a:srgbClr val="000000"/>
                          </a:solidFill>
                          <a:miter lim="800000"/>
                          <a:headEnd/>
                          <a:tailEnd/>
                        </a:ln>
                      </wps:spPr>
                      <wps:txbx>
                        <w:txbxContent>
                          <w:p w14:paraId="4D727208" w14:textId="77777777" w:rsidR="003D39CC" w:rsidRPr="00833440" w:rsidRDefault="003D39CC" w:rsidP="00833440">
                            <w:pPr>
                              <w:pStyle w:val="NoSpacing"/>
                              <w:rPr>
                                <w:color w:val="4F6228" w:themeColor="accent3" w:themeShade="80"/>
                                <w:sz w:val="10"/>
                              </w:rPr>
                            </w:pPr>
                            <w:r w:rsidRPr="00833440">
                              <w:rPr>
                                <w:color w:val="4F6228" w:themeColor="accent3" w:themeShade="80"/>
                                <w:sz w:val="32"/>
                                <w:szCs w:val="56"/>
                              </w:rPr>
                              <w:t>Exclusion</w:t>
                            </w:r>
                            <w:r w:rsidRPr="00833440">
                              <w:rPr>
                                <w:color w:val="4F6228" w:themeColor="accent3" w:themeShade="80"/>
                                <w:spacing w:val="28"/>
                                <w:sz w:val="32"/>
                                <w:szCs w:val="56"/>
                              </w:rPr>
                              <w:t xml:space="preserve"> </w:t>
                            </w:r>
                          </w:p>
                          <w:p w14:paraId="3A8D795E" w14:textId="77777777" w:rsidR="003D39CC" w:rsidRPr="00E615F0" w:rsidRDefault="003D39CC" w:rsidP="00833440">
                            <w:pPr>
                              <w:spacing w:after="0" w:line="200" w:lineRule="exact"/>
                              <w:rPr>
                                <w:szCs w:val="20"/>
                              </w:rPr>
                            </w:pPr>
                          </w:p>
                          <w:p w14:paraId="6075EA88" w14:textId="77777777" w:rsidR="003D39CC" w:rsidRPr="00A222DC" w:rsidRDefault="003D39CC" w:rsidP="00833440">
                            <w:pPr>
                              <w:pStyle w:val="NoSpacing"/>
                            </w:pPr>
                            <w:r w:rsidRPr="00A222DC">
                              <w:t xml:space="preserve">The decision to exclude a </w:t>
                            </w:r>
                            <w:r w:rsidR="00CA3B4E">
                              <w:t>child</w:t>
                            </w:r>
                            <w:r w:rsidRPr="00A222DC">
                              <w:t xml:space="preserve"> either for a fixed term or on a permanent basis is serious and will normally only be the final step in a range of strategies that have been unsuccessful.</w:t>
                            </w:r>
                          </w:p>
                          <w:p w14:paraId="26B34604" w14:textId="77777777" w:rsidR="003D39CC" w:rsidRPr="00E615F0" w:rsidRDefault="003D39CC" w:rsidP="00833440">
                            <w:pPr>
                              <w:pStyle w:val="NoSpacing"/>
                            </w:pPr>
                            <w:r w:rsidRPr="00E615F0">
                              <w:t xml:space="preserve">Our preference is always to work with parents/carers and the placing authorities where a placement is experiencing severe difficulties. </w:t>
                            </w:r>
                          </w:p>
                          <w:p w14:paraId="4691BC6D" w14:textId="77777777" w:rsidR="003D39CC" w:rsidRDefault="003D39CC" w:rsidP="0083344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EA69AE" id="Text Box 6" o:spid="_x0000_s1060" type="#_x0000_t202" style="position:absolute;margin-left:618pt;margin-top:155.35pt;width:114.7pt;height:27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r5VEwIAACgEAAAOAAAAZHJzL2Uyb0RvYy54bWysk9tu2zAMhu8H7B0E3S9OsiRrjDhFly7D&#10;gO4AdHsAWpZjYbKoSUrs7ulHyW6anW6G2YAgmvJP8iO1ue5bzU7SeYWm4LPJlDNpBFbKHAr+5fP+&#10;xRVnPoCpQKORBX+Qnl9vnz/bdDaXc2xQV9IxEjE+72zBmxBsnmVeNLIFP0ErDTlrdC0EMt0hqxx0&#10;pN7qbD6drrIOXWUdCuk9fb0dnHyb9OtaivCxrr0MTBeccgtpdWkt45ptN5AfHNhGiTEN+IcsWlCG&#10;gp6lbiEAOzr1m1SrhEOPdZgIbDOsayVkqoGqmU1/qea+AStTLQTH2zMm//9kxYfTvf3kWOhfY08N&#10;TEV4e4fiq2cGdw2Yg7xxDrtGQkWBZxFZ1lmfj79G1D73UaTs3mNFTYZjwCTU166NVKhORurUgIcz&#10;dNkHJmLIxXK1WpNLkO/lYvmK3hQD8sffrfPhrcSWxU3BHXU1ycPpzoeYDuSPR2I0j1pVe6V1Mtyh&#10;3GnHTkATsE/PqP7TMW1YV/D1cr4cCPxVYpqeP0m0KtAoa9UW/Op8CPLI7Y2p0qAFUHrYU8rajCAj&#10;u4Fi6MueqYo4rGKECLbE6oHQOhxGl64abRp03znraGwL7r8dwUnO9DtD7VnPFos458kgmHMy3KWn&#10;vPSAESRV8MDZsN2FdDciOIM31MZaJcBPmYw50zgm7uPVifN+aadTTxd8+wMAAP//AwBQSwMEFAAG&#10;AAgAAAAhAIk7pG7hAAAADQEAAA8AAABkcnMvZG93bnJldi54bWxMj81OwzAQhO9IvIO1SFwQdZq/&#10;lhCnQkgguEFBcHVjN4mw18F20/D2bE9wHM1o5pt6M1vDJu3D4FDAcpEA09g6NWAn4P3t4XoNLESJ&#10;ShqHWsCPDrBpzs9qWSl3xFc9bWPHqARDJQX0MY4V56HttZVh4UaN5O2dtzKS9B1XXh6p3BqeJknJ&#10;rRyQFno56vtet1/bgxWwzp+mz/CcvXy05d7cxKvV9Pjthbi8mO9ugUU9x78wnPAJHRpi2rkDqsAM&#10;6TQr6UwUkC2TFbBTJC+LHNiOBooiBd7U/P+L5hcAAP//AwBQSwECLQAUAAYACAAAACEAtoM4kv4A&#10;AADhAQAAEwAAAAAAAAAAAAAAAAAAAAAAW0NvbnRlbnRfVHlwZXNdLnhtbFBLAQItABQABgAIAAAA&#10;IQA4/SH/1gAAAJQBAAALAAAAAAAAAAAAAAAAAC8BAABfcmVscy8ucmVsc1BLAQItABQABgAIAAAA&#10;IQDxkr5VEwIAACgEAAAOAAAAAAAAAAAAAAAAAC4CAABkcnMvZTJvRG9jLnhtbFBLAQItABQABgAI&#10;AAAAIQCJO6Ru4QAAAA0BAAAPAAAAAAAAAAAAAAAAAG0EAABkcnMvZG93bnJldi54bWxQSwUGAAAA&#10;AAQABADzAAAAewUAAAAA&#10;">
                <v:textbox>
                  <w:txbxContent>
                    <w:p w14:paraId="4D727208" w14:textId="77777777" w:rsidR="003D39CC" w:rsidRPr="00833440" w:rsidRDefault="003D39CC" w:rsidP="00833440">
                      <w:pPr>
                        <w:pStyle w:val="NoSpacing"/>
                        <w:rPr>
                          <w:color w:val="4F6228" w:themeColor="accent3" w:themeShade="80"/>
                          <w:sz w:val="10"/>
                        </w:rPr>
                      </w:pPr>
                      <w:r w:rsidRPr="00833440">
                        <w:rPr>
                          <w:color w:val="4F6228" w:themeColor="accent3" w:themeShade="80"/>
                          <w:sz w:val="32"/>
                          <w:szCs w:val="56"/>
                        </w:rPr>
                        <w:t>Exclusion</w:t>
                      </w:r>
                      <w:r w:rsidRPr="00833440">
                        <w:rPr>
                          <w:color w:val="4F6228" w:themeColor="accent3" w:themeShade="80"/>
                          <w:spacing w:val="28"/>
                          <w:sz w:val="32"/>
                          <w:szCs w:val="56"/>
                        </w:rPr>
                        <w:t xml:space="preserve"> </w:t>
                      </w:r>
                    </w:p>
                    <w:p w14:paraId="3A8D795E" w14:textId="77777777" w:rsidR="003D39CC" w:rsidRPr="00E615F0" w:rsidRDefault="003D39CC" w:rsidP="00833440">
                      <w:pPr>
                        <w:spacing w:after="0" w:line="200" w:lineRule="exact"/>
                        <w:rPr>
                          <w:szCs w:val="20"/>
                        </w:rPr>
                      </w:pPr>
                    </w:p>
                    <w:p w14:paraId="6075EA88" w14:textId="77777777" w:rsidR="003D39CC" w:rsidRPr="00A222DC" w:rsidRDefault="003D39CC" w:rsidP="00833440">
                      <w:pPr>
                        <w:pStyle w:val="NoSpacing"/>
                      </w:pPr>
                      <w:r w:rsidRPr="00A222DC">
                        <w:t xml:space="preserve">The decision to exclude a </w:t>
                      </w:r>
                      <w:r w:rsidR="00CA3B4E">
                        <w:t>child</w:t>
                      </w:r>
                      <w:r w:rsidRPr="00A222DC">
                        <w:t xml:space="preserve"> either for a fixed term or on a permanent basis is serious and will normally only be the final step in a range of strategies that have been unsuccessful.</w:t>
                      </w:r>
                    </w:p>
                    <w:p w14:paraId="26B34604" w14:textId="77777777" w:rsidR="003D39CC" w:rsidRPr="00E615F0" w:rsidRDefault="003D39CC" w:rsidP="00833440">
                      <w:pPr>
                        <w:pStyle w:val="NoSpacing"/>
                      </w:pPr>
                      <w:r w:rsidRPr="00E615F0">
                        <w:t xml:space="preserve">Our preference is always to work with parents/carers and the placing authorities where a placement is experiencing severe difficulties. </w:t>
                      </w:r>
                    </w:p>
                    <w:p w14:paraId="4691BC6D" w14:textId="77777777" w:rsidR="003D39CC" w:rsidRDefault="003D39CC" w:rsidP="00833440"/>
                  </w:txbxContent>
                </v:textbox>
              </v:shape>
            </w:pict>
          </mc:Fallback>
        </mc:AlternateContent>
      </w:r>
      <w:r w:rsidR="007E503C">
        <w:br w:type="page"/>
      </w:r>
    </w:p>
    <w:p w14:paraId="67616A1B" w14:textId="0CA06434" w:rsidR="008E53F6" w:rsidRPr="008E53F6" w:rsidRDefault="00390502" w:rsidP="00E97BA4">
      <w:r>
        <w:rPr>
          <w:noProof/>
        </w:rPr>
        <w:lastRenderedPageBreak/>
        <w:drawing>
          <wp:anchor distT="0" distB="0" distL="114300" distR="114300" simplePos="0" relativeHeight="251728384" behindDoc="0" locked="0" layoutInCell="1" allowOverlap="1" wp14:anchorId="0DE7FE1A" wp14:editId="0AFE0DE7">
            <wp:simplePos x="0" y="0"/>
            <wp:positionH relativeFrom="column">
              <wp:posOffset>4810125</wp:posOffset>
            </wp:positionH>
            <wp:positionV relativeFrom="page">
              <wp:posOffset>1028700</wp:posOffset>
            </wp:positionV>
            <wp:extent cx="3171825" cy="3391535"/>
            <wp:effectExtent l="0" t="0" r="9525" b="0"/>
            <wp:wrapTopAndBottom/>
            <wp:docPr id="236524685" name="Picture 236524685" descr="A group of people standing in a room with windows and curta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524685" name="Picture 236524685" descr="A group of people standing in a room with windows and curtains&#10;&#10;Description automatically generated"/>
                    <pic:cNvPicPr>
                      <a:picLocks noChangeAspect="1" noChangeArrowheads="1"/>
                    </pic:cNvPicPr>
                  </pic:nvPicPr>
                  <pic:blipFill rotWithShape="1">
                    <a:blip r:embed="rId59">
                      <a:extLst>
                        <a:ext uri="{28A0092B-C50C-407E-A947-70E740481C1C}">
                          <a14:useLocalDpi xmlns:a14="http://schemas.microsoft.com/office/drawing/2010/main" val="0"/>
                        </a:ext>
                      </a:extLst>
                    </a:blip>
                    <a:srcRect r="29895"/>
                    <a:stretch/>
                  </pic:blipFill>
                  <pic:spPr bwMode="auto">
                    <a:xfrm>
                      <a:off x="0" y="0"/>
                      <a:ext cx="3171825" cy="33915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582F">
        <w:rPr>
          <w:noProof/>
        </w:rPr>
        <mc:AlternateContent>
          <mc:Choice Requires="wps">
            <w:drawing>
              <wp:anchor distT="0" distB="0" distL="114300" distR="114300" simplePos="0" relativeHeight="251689984" behindDoc="0" locked="0" layoutInCell="1" allowOverlap="1" wp14:anchorId="01DF260F" wp14:editId="39597E5E">
                <wp:simplePos x="0" y="0"/>
                <wp:positionH relativeFrom="column">
                  <wp:posOffset>-476250</wp:posOffset>
                </wp:positionH>
                <wp:positionV relativeFrom="paragraph">
                  <wp:posOffset>372110</wp:posOffset>
                </wp:positionV>
                <wp:extent cx="4221480" cy="2362200"/>
                <wp:effectExtent l="0" t="0" r="26670" b="19050"/>
                <wp:wrapNone/>
                <wp:docPr id="27394847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1480" cy="2362200"/>
                        </a:xfrm>
                        <a:prstGeom prst="rect">
                          <a:avLst/>
                        </a:prstGeom>
                        <a:solidFill>
                          <a:schemeClr val="lt1"/>
                        </a:solidFill>
                        <a:ln w="6350">
                          <a:solidFill>
                            <a:prstClr val="black"/>
                          </a:solidFill>
                        </a:ln>
                      </wps:spPr>
                      <wps:txbx>
                        <w:txbxContent>
                          <w:p w14:paraId="736DD449" w14:textId="77777777" w:rsidR="00C57C62" w:rsidRPr="00A222DC" w:rsidRDefault="00C57C62" w:rsidP="00C57C62">
                            <w:pPr>
                              <w:pStyle w:val="NoSpacing"/>
                              <w:rPr>
                                <w:b/>
                                <w:color w:val="4F6228" w:themeColor="accent3" w:themeShade="80"/>
                              </w:rPr>
                            </w:pPr>
                            <w:r w:rsidRPr="00A222DC">
                              <w:rPr>
                                <w:b/>
                                <w:color w:val="4F6228" w:themeColor="accent3" w:themeShade="80"/>
                              </w:rPr>
                              <w:t>Senior Leadership Team</w:t>
                            </w:r>
                          </w:p>
                          <w:p w14:paraId="5775FA44" w14:textId="77777777" w:rsidR="00C57C62" w:rsidRPr="00E615F0" w:rsidRDefault="00C57C62" w:rsidP="00C57C62">
                            <w:pPr>
                              <w:pStyle w:val="NoSpacing"/>
                              <w:rPr>
                                <w:b/>
                              </w:rPr>
                            </w:pPr>
                          </w:p>
                          <w:p w14:paraId="640EE562" w14:textId="77777777" w:rsidR="00C57C62" w:rsidRPr="00E615F0" w:rsidRDefault="00C57C62" w:rsidP="00C57C62">
                            <w:pPr>
                              <w:pStyle w:val="NoSpacing"/>
                            </w:pPr>
                            <w:r>
                              <w:t>David Glaves-</w:t>
                            </w:r>
                            <w:r w:rsidRPr="00E615F0">
                              <w:t xml:space="preserve"> </w:t>
                            </w:r>
                            <w:r>
                              <w:t>Head of Service</w:t>
                            </w:r>
                          </w:p>
                          <w:p w14:paraId="2A82C2E9" w14:textId="69C8A100" w:rsidR="00C57C62" w:rsidRDefault="004B159A" w:rsidP="00C57C62">
                            <w:pPr>
                              <w:pStyle w:val="NoSpacing"/>
                              <w:rPr>
                                <w:i/>
                              </w:rPr>
                            </w:pPr>
                            <w:r>
                              <w:t>April Boyd</w:t>
                            </w:r>
                            <w:r w:rsidR="00C57C62">
                              <w:t xml:space="preserve">- Headteacher </w:t>
                            </w:r>
                            <w:r w:rsidR="00C57C62">
                              <w:rPr>
                                <w:i/>
                              </w:rPr>
                              <w:t>(BA Hons in Primary Education with QTS)</w:t>
                            </w:r>
                          </w:p>
                          <w:p w14:paraId="266265E5" w14:textId="5B8F3B02" w:rsidR="004B159A" w:rsidRPr="004B159A" w:rsidRDefault="004B159A" w:rsidP="00C57C62">
                            <w:pPr>
                              <w:pStyle w:val="NoSpacing"/>
                              <w:rPr>
                                <w:iCs/>
                              </w:rPr>
                            </w:pPr>
                            <w:r w:rsidRPr="004B159A">
                              <w:rPr>
                                <w:iCs/>
                              </w:rPr>
                              <w:t xml:space="preserve">Nicola Harper (BA Hons in Primary Education with QTS) </w:t>
                            </w:r>
                          </w:p>
                          <w:p w14:paraId="757C241B" w14:textId="77777777" w:rsidR="00C57C62" w:rsidRDefault="00C57C62" w:rsidP="00C57C62">
                            <w:pPr>
                              <w:pStyle w:val="NoSpacing"/>
                            </w:pPr>
                            <w:r>
                              <w:t>Jo Savage-Deputy Headteacher (PGCE, QTLS, SENCo Award)</w:t>
                            </w:r>
                          </w:p>
                          <w:p w14:paraId="36821A3E" w14:textId="77777777" w:rsidR="00C57C62" w:rsidRDefault="00C57C62" w:rsidP="00C57C62">
                            <w:pPr>
                              <w:pStyle w:val="NoSpacing"/>
                            </w:pPr>
                            <w:r>
                              <w:t xml:space="preserve">Sharon Keating- Assistant Headteacher &amp; SENCo; </w:t>
                            </w:r>
                            <w:r w:rsidRPr="00F3226D">
                              <w:rPr>
                                <w:i/>
                                <w:iCs/>
                              </w:rPr>
                              <w:t>Inclusion</w:t>
                            </w:r>
                          </w:p>
                          <w:p w14:paraId="38358EDF" w14:textId="77777777" w:rsidR="00C57C62" w:rsidRDefault="00C57C62" w:rsidP="00C57C62">
                            <w:pPr>
                              <w:pStyle w:val="NoSpacing"/>
                              <w:rPr>
                                <w:i/>
                              </w:rPr>
                            </w:pPr>
                            <w:r>
                              <w:t xml:space="preserve">Louise Kennon- Assistant Headteacher; </w:t>
                            </w:r>
                            <w:r>
                              <w:rPr>
                                <w:i/>
                              </w:rPr>
                              <w:t>Curriculum</w:t>
                            </w:r>
                          </w:p>
                          <w:p w14:paraId="79B6CC63" w14:textId="77777777" w:rsidR="00C57C62" w:rsidRDefault="00C57C62" w:rsidP="00C57C62">
                            <w:pPr>
                              <w:pStyle w:val="NoSpacing"/>
                            </w:pPr>
                            <w:r>
                              <w:t xml:space="preserve">Rochelle Sowden- Assistant Head; </w:t>
                            </w:r>
                            <w:r>
                              <w:rPr>
                                <w:i/>
                                <w:iCs/>
                              </w:rPr>
                              <w:t>Destinations</w:t>
                            </w:r>
                          </w:p>
                          <w:p w14:paraId="74CBE7D3" w14:textId="77777777" w:rsidR="00C57C62" w:rsidRPr="00C106DC" w:rsidRDefault="00C57C62" w:rsidP="00C57C62">
                            <w:pPr>
                              <w:pStyle w:val="NoSpacing"/>
                              <w:rPr>
                                <w:i/>
                              </w:rPr>
                            </w:pPr>
                            <w:r>
                              <w:t xml:space="preserve">Jessica Wilson- </w:t>
                            </w:r>
                            <w:r>
                              <w:rPr>
                                <w:i/>
                              </w:rPr>
                              <w:t>Behaviour and Attitudes Lead</w:t>
                            </w:r>
                          </w:p>
                          <w:p w14:paraId="4D897F37" w14:textId="77777777" w:rsidR="00C57C62" w:rsidRDefault="00C57C62" w:rsidP="00C57C62">
                            <w:pPr>
                              <w:pStyle w:val="NoSpacing"/>
                            </w:pPr>
                            <w:r>
                              <w:t>Chris Kirkbride</w:t>
                            </w:r>
                            <w:r w:rsidRPr="00E615F0">
                              <w:t xml:space="preserve"> </w:t>
                            </w:r>
                            <w:r>
                              <w:t>–</w:t>
                            </w:r>
                            <w:r w:rsidRPr="00E615F0">
                              <w:t xml:space="preserve"> </w:t>
                            </w:r>
                            <w:r>
                              <w:t>Head of Care:</w:t>
                            </w:r>
                            <w:r w:rsidRPr="00E615F0">
                              <w:t xml:space="preserve"> </w:t>
                            </w:r>
                            <w:r w:rsidRPr="00350F62">
                              <w:rPr>
                                <w:i/>
                              </w:rPr>
                              <w:t>Children’s Home</w:t>
                            </w:r>
                          </w:p>
                          <w:p w14:paraId="2EE23AAC" w14:textId="77777777" w:rsidR="00C57C62" w:rsidRDefault="00C57C62" w:rsidP="00C57C62">
                            <w:pPr>
                              <w:pStyle w:val="NoSpacing"/>
                            </w:pPr>
                            <w:r>
                              <w:t>Lucas Finch –</w:t>
                            </w:r>
                            <w:r w:rsidRPr="00E615F0">
                              <w:t>Registered Manager</w:t>
                            </w:r>
                            <w:r>
                              <w:t xml:space="preserve"> -</w:t>
                            </w:r>
                            <w:r w:rsidRPr="00E615F0">
                              <w:t xml:space="preserve"> </w:t>
                            </w:r>
                            <w:r w:rsidRPr="00350F62">
                              <w:rPr>
                                <w:i/>
                              </w:rPr>
                              <w:t>Children’s Home</w:t>
                            </w:r>
                          </w:p>
                          <w:p w14:paraId="4F8AABA5" w14:textId="1CCF0DC6" w:rsidR="00C57C62" w:rsidRDefault="004B159A">
                            <w:r>
                              <w:t>Melanie Pierce- Care Manager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F260F" id="Text Box 5" o:spid="_x0000_s1061" type="#_x0000_t202" style="position:absolute;margin-left:-37.5pt;margin-top:29.3pt;width:332.4pt;height:18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9laRwIAAJ4EAAAOAAAAZHJzL2Uyb0RvYy54bWysVE1v2zAMvQ/YfxB0Xxw7adoacYosRYYB&#10;QVsgHXpWZCkxKouapMTufv0o2flYu9OwiyyK1BP5+OjpXVsrchDWVaALmg6GlAjNoaz0tqA/npdf&#10;bihxnumSKdCioG/C0bvZ50/TxuQigx2oUliCINrljSnoznuTJ4njO1EzNwAjNDol2Jp5NO02KS1r&#10;EL1WSTYcTpIGbGkscOEcnt53TjqL+FIK7h+ldMITVVDMzcfVxnUT1mQ2ZfnWMrOreJ8G+4csalZp&#10;fPQEdc88I3tbfYCqK27BgfQDDnUCUlZcxBqwmnT4rpr1jhkRa0FynDnR5P4fLH84rM2TJb79Ci02&#10;MBbhzAr4q0Nuksa4vI8JnLrcYXQotJW2Dl8sgeBF5PbtxKdoPeF4OM6ydHyDLo6+bDTJsGOB8eR8&#10;3VjnvwmoSdgU1GLDYgrssHK+Cz2GhNccqKpcVkpFI4hELJQlB4btVT7twf+IUpo0BZ2MroZdbZcI&#10;Afp0f6MYf/2IgMkq3TPRFR9o8O2mJVVZ0NF1uBKONlC+IZMWOpE5w5cV4q+Y80/MoqqQCJwU/4iL&#10;VIBJQb+jZAf219/OQzw2G72UNKjSgrqfe2YFJeq7RhncpuNxkHU0xlfXGRr20rO59Oh9vQBkKsWZ&#10;NDxuQ7xXx620UL/gQM3Dq+himuPbBfXH7cJ3s4MDycV8HoNQyIb5lV4bfhRQ4PW5fWHW9H31KIkH&#10;OOqZ5e/a28WGnmqY7z3IKvb+zGrPPw5BVE8/sGHKLu0Ydf6tzH4DAAD//wMAUEsDBBQABgAIAAAA&#10;IQAKvGOW4gAAAAoBAAAPAAAAZHJzL2Rvd25yZXYueG1sTI/LTsMwEEX3SPyDNUjsWodHQgiZVBUC&#10;CQll0RREl248jqPGdhS7bfh7zAqWo7m695xyNZuBnWjyvbMIN8sEGNnWyd52CB/b10UOzAdhpRic&#10;JYRv8rCqLi9KUUh3ths6NaFjscT6QiDoEMaCc99qMsIv3Ug2/pSbjAjxnDouJ3GO5Wbgt0mScSN6&#10;Gxe0GOlZU3tojgZBKrU9pPpNbd6/1O6zfqnXu6ZGvL6a10/AAs3hLwy/+BEdqsi0d0crPRsQFg9p&#10;dAkIaZ4Bi4E0f4wue4T7uyQDXpX8v0L1AwAA//8DAFBLAQItABQABgAIAAAAIQC2gziS/gAAAOEB&#10;AAATAAAAAAAAAAAAAAAAAAAAAABbQ29udGVudF9UeXBlc10ueG1sUEsBAi0AFAAGAAgAAAAhADj9&#10;If/WAAAAlAEAAAsAAAAAAAAAAAAAAAAALwEAAF9yZWxzLy5yZWxzUEsBAi0AFAAGAAgAAAAhADAf&#10;2VpHAgAAngQAAA4AAAAAAAAAAAAAAAAALgIAAGRycy9lMm9Eb2MueG1sUEsBAi0AFAAGAAgAAAAh&#10;AAq8Y5biAAAACgEAAA8AAAAAAAAAAAAAAAAAoQQAAGRycy9kb3ducmV2LnhtbFBLBQYAAAAABAAE&#10;APMAAACwBQAAAAA=&#10;" fillcolor="white [3201]" strokeweight=".5pt">
                <v:path arrowok="t"/>
                <v:textbox>
                  <w:txbxContent>
                    <w:p w14:paraId="736DD449" w14:textId="77777777" w:rsidR="00C57C62" w:rsidRPr="00A222DC" w:rsidRDefault="00C57C62" w:rsidP="00C57C62">
                      <w:pPr>
                        <w:pStyle w:val="NoSpacing"/>
                        <w:rPr>
                          <w:b/>
                          <w:color w:val="4F6228" w:themeColor="accent3" w:themeShade="80"/>
                        </w:rPr>
                      </w:pPr>
                      <w:r w:rsidRPr="00A222DC">
                        <w:rPr>
                          <w:b/>
                          <w:color w:val="4F6228" w:themeColor="accent3" w:themeShade="80"/>
                        </w:rPr>
                        <w:t>Senior Leadership Team</w:t>
                      </w:r>
                    </w:p>
                    <w:p w14:paraId="5775FA44" w14:textId="77777777" w:rsidR="00C57C62" w:rsidRPr="00E615F0" w:rsidRDefault="00C57C62" w:rsidP="00C57C62">
                      <w:pPr>
                        <w:pStyle w:val="NoSpacing"/>
                        <w:rPr>
                          <w:b/>
                        </w:rPr>
                      </w:pPr>
                    </w:p>
                    <w:p w14:paraId="640EE562" w14:textId="77777777" w:rsidR="00C57C62" w:rsidRPr="00E615F0" w:rsidRDefault="00C57C62" w:rsidP="00C57C62">
                      <w:pPr>
                        <w:pStyle w:val="NoSpacing"/>
                      </w:pPr>
                      <w:r>
                        <w:t>David Glaves-</w:t>
                      </w:r>
                      <w:r w:rsidRPr="00E615F0">
                        <w:t xml:space="preserve"> </w:t>
                      </w:r>
                      <w:r>
                        <w:t>Head of Service</w:t>
                      </w:r>
                    </w:p>
                    <w:p w14:paraId="2A82C2E9" w14:textId="69C8A100" w:rsidR="00C57C62" w:rsidRDefault="004B159A" w:rsidP="00C57C62">
                      <w:pPr>
                        <w:pStyle w:val="NoSpacing"/>
                        <w:rPr>
                          <w:i/>
                        </w:rPr>
                      </w:pPr>
                      <w:r>
                        <w:t>April Boyd</w:t>
                      </w:r>
                      <w:r w:rsidR="00C57C62">
                        <w:t xml:space="preserve">- Headteacher </w:t>
                      </w:r>
                      <w:r w:rsidR="00C57C62">
                        <w:rPr>
                          <w:i/>
                        </w:rPr>
                        <w:t>(BA Hons in Primary Education with QTS)</w:t>
                      </w:r>
                    </w:p>
                    <w:p w14:paraId="266265E5" w14:textId="5B8F3B02" w:rsidR="004B159A" w:rsidRPr="004B159A" w:rsidRDefault="004B159A" w:rsidP="00C57C62">
                      <w:pPr>
                        <w:pStyle w:val="NoSpacing"/>
                        <w:rPr>
                          <w:iCs/>
                        </w:rPr>
                      </w:pPr>
                      <w:r w:rsidRPr="004B159A">
                        <w:rPr>
                          <w:iCs/>
                        </w:rPr>
                        <w:t xml:space="preserve">Nicola Harper </w:t>
                      </w:r>
                      <w:r w:rsidRPr="004B159A">
                        <w:rPr>
                          <w:iCs/>
                        </w:rPr>
                        <w:t>(BA Hons in Primary Education with QTS)</w:t>
                      </w:r>
                      <w:r w:rsidRPr="004B159A">
                        <w:rPr>
                          <w:iCs/>
                        </w:rPr>
                        <w:t xml:space="preserve"> </w:t>
                      </w:r>
                    </w:p>
                    <w:p w14:paraId="757C241B" w14:textId="77777777" w:rsidR="00C57C62" w:rsidRDefault="00C57C62" w:rsidP="00C57C62">
                      <w:pPr>
                        <w:pStyle w:val="NoSpacing"/>
                      </w:pPr>
                      <w:r>
                        <w:t>Jo Savage-Deputy Headteacher (PGCE, QTLS, SENCo Award)</w:t>
                      </w:r>
                    </w:p>
                    <w:p w14:paraId="36821A3E" w14:textId="77777777" w:rsidR="00C57C62" w:rsidRDefault="00C57C62" w:rsidP="00C57C62">
                      <w:pPr>
                        <w:pStyle w:val="NoSpacing"/>
                      </w:pPr>
                      <w:r>
                        <w:t xml:space="preserve">Sharon Keating- Assistant Headteacher &amp; SENCo; </w:t>
                      </w:r>
                      <w:r w:rsidRPr="00F3226D">
                        <w:rPr>
                          <w:i/>
                          <w:iCs/>
                        </w:rPr>
                        <w:t>Inclusion</w:t>
                      </w:r>
                    </w:p>
                    <w:p w14:paraId="38358EDF" w14:textId="77777777" w:rsidR="00C57C62" w:rsidRDefault="00C57C62" w:rsidP="00C57C62">
                      <w:pPr>
                        <w:pStyle w:val="NoSpacing"/>
                        <w:rPr>
                          <w:i/>
                        </w:rPr>
                      </w:pPr>
                      <w:r>
                        <w:t xml:space="preserve">Louise Kennon- Assistant Headteacher; </w:t>
                      </w:r>
                      <w:r>
                        <w:rPr>
                          <w:i/>
                        </w:rPr>
                        <w:t>Curriculum</w:t>
                      </w:r>
                    </w:p>
                    <w:p w14:paraId="79B6CC63" w14:textId="77777777" w:rsidR="00C57C62" w:rsidRDefault="00C57C62" w:rsidP="00C57C62">
                      <w:pPr>
                        <w:pStyle w:val="NoSpacing"/>
                      </w:pPr>
                      <w:r>
                        <w:t xml:space="preserve">Rochelle Sowden- Assistant Head; </w:t>
                      </w:r>
                      <w:r>
                        <w:rPr>
                          <w:i/>
                          <w:iCs/>
                        </w:rPr>
                        <w:t>Destinations</w:t>
                      </w:r>
                    </w:p>
                    <w:p w14:paraId="74CBE7D3" w14:textId="77777777" w:rsidR="00C57C62" w:rsidRPr="00C106DC" w:rsidRDefault="00C57C62" w:rsidP="00C57C62">
                      <w:pPr>
                        <w:pStyle w:val="NoSpacing"/>
                        <w:rPr>
                          <w:i/>
                        </w:rPr>
                      </w:pPr>
                      <w:r>
                        <w:t xml:space="preserve">Jessica Wilson- </w:t>
                      </w:r>
                      <w:proofErr w:type="spellStart"/>
                      <w:r>
                        <w:rPr>
                          <w:i/>
                        </w:rPr>
                        <w:t>Behaviour</w:t>
                      </w:r>
                      <w:proofErr w:type="spellEnd"/>
                      <w:r>
                        <w:rPr>
                          <w:i/>
                        </w:rPr>
                        <w:t xml:space="preserve"> and Attitudes Lead</w:t>
                      </w:r>
                    </w:p>
                    <w:p w14:paraId="4D897F37" w14:textId="77777777" w:rsidR="00C57C62" w:rsidRDefault="00C57C62" w:rsidP="00C57C62">
                      <w:pPr>
                        <w:pStyle w:val="NoSpacing"/>
                      </w:pPr>
                      <w:r>
                        <w:t>Chris Kirkbride</w:t>
                      </w:r>
                      <w:r w:rsidRPr="00E615F0">
                        <w:t xml:space="preserve"> </w:t>
                      </w:r>
                      <w:r>
                        <w:t>–</w:t>
                      </w:r>
                      <w:r w:rsidRPr="00E615F0">
                        <w:t xml:space="preserve"> </w:t>
                      </w:r>
                      <w:r>
                        <w:t>Head of Care:</w:t>
                      </w:r>
                      <w:r w:rsidRPr="00E615F0">
                        <w:t xml:space="preserve"> </w:t>
                      </w:r>
                      <w:r w:rsidRPr="00350F62">
                        <w:rPr>
                          <w:i/>
                        </w:rPr>
                        <w:t>Children’s Home</w:t>
                      </w:r>
                    </w:p>
                    <w:p w14:paraId="2EE23AAC" w14:textId="77777777" w:rsidR="00C57C62" w:rsidRDefault="00C57C62" w:rsidP="00C57C62">
                      <w:pPr>
                        <w:pStyle w:val="NoSpacing"/>
                      </w:pPr>
                      <w:r>
                        <w:t>Lucas Finch –</w:t>
                      </w:r>
                      <w:r w:rsidRPr="00E615F0">
                        <w:t>Registered Manager</w:t>
                      </w:r>
                      <w:r>
                        <w:t xml:space="preserve"> -</w:t>
                      </w:r>
                      <w:r w:rsidRPr="00E615F0">
                        <w:t xml:space="preserve"> </w:t>
                      </w:r>
                      <w:r w:rsidRPr="00350F62">
                        <w:rPr>
                          <w:i/>
                        </w:rPr>
                        <w:t>Children’s Home</w:t>
                      </w:r>
                    </w:p>
                    <w:p w14:paraId="4F8AABA5" w14:textId="1CCF0DC6" w:rsidR="00C57C62" w:rsidRDefault="004B159A">
                      <w:r>
                        <w:t>Melanie Pierce- Care Manager</w:t>
                      </w:r>
                    </w:p>
                  </w:txbxContent>
                </v:textbox>
              </v:shape>
            </w:pict>
          </mc:Fallback>
        </mc:AlternateContent>
      </w:r>
      <w:r w:rsidR="00FF582F">
        <w:rPr>
          <w:noProof/>
        </w:rPr>
        <mc:AlternateContent>
          <mc:Choice Requires="wps">
            <w:drawing>
              <wp:anchor distT="0" distB="0" distL="114300" distR="114300" simplePos="0" relativeHeight="251688960" behindDoc="0" locked="0" layoutInCell="1" allowOverlap="1" wp14:anchorId="2AD559D7" wp14:editId="475FF7D0">
                <wp:simplePos x="0" y="0"/>
                <wp:positionH relativeFrom="column">
                  <wp:posOffset>-473075</wp:posOffset>
                </wp:positionH>
                <wp:positionV relativeFrom="page">
                  <wp:posOffset>3819525</wp:posOffset>
                </wp:positionV>
                <wp:extent cx="4257675" cy="2512060"/>
                <wp:effectExtent l="0" t="0" r="9525" b="2540"/>
                <wp:wrapTopAndBottom/>
                <wp:docPr id="133255260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7675" cy="2512060"/>
                        </a:xfrm>
                        <a:prstGeom prst="rect">
                          <a:avLst/>
                        </a:prstGeom>
                        <a:solidFill>
                          <a:schemeClr val="lt1"/>
                        </a:solidFill>
                        <a:ln w="6350">
                          <a:solidFill>
                            <a:prstClr val="black"/>
                          </a:solidFill>
                        </a:ln>
                      </wps:spPr>
                      <wps:txbx>
                        <w:txbxContent>
                          <w:p w14:paraId="26799AC4" w14:textId="77777777" w:rsidR="00C57C62" w:rsidRDefault="00C57C62" w:rsidP="00C57C62">
                            <w:pPr>
                              <w:pStyle w:val="NoSpacing"/>
                              <w:rPr>
                                <w:b/>
                                <w:color w:val="4F6228" w:themeColor="accent3" w:themeShade="80"/>
                              </w:rPr>
                            </w:pPr>
                            <w:bookmarkStart w:id="8" w:name="_Hlk144996042"/>
                            <w:r w:rsidRPr="00A222DC">
                              <w:rPr>
                                <w:b/>
                                <w:color w:val="4F6228" w:themeColor="accent3" w:themeShade="80"/>
                              </w:rPr>
                              <w:t>Health &amp; Therapy Team</w:t>
                            </w:r>
                          </w:p>
                          <w:p w14:paraId="1FE2016E" w14:textId="77777777" w:rsidR="002447CE" w:rsidRPr="00E615F0" w:rsidRDefault="002447CE" w:rsidP="00C57C62">
                            <w:pPr>
                              <w:pStyle w:val="NoSpacing"/>
                              <w:rPr>
                                <w:b/>
                              </w:rPr>
                            </w:pPr>
                          </w:p>
                          <w:p w14:paraId="22330A27" w14:textId="3250748B" w:rsidR="00C57C62" w:rsidRDefault="002447CE" w:rsidP="00C57C62">
                            <w:pPr>
                              <w:pStyle w:val="NoSpacing"/>
                            </w:pPr>
                            <w:r>
                              <w:t>Jennifer Heath – Locality Lead, Occupational Therapist, Sensory Integration Practitioner</w:t>
                            </w:r>
                          </w:p>
                          <w:p w14:paraId="25BD6A13" w14:textId="77777777" w:rsidR="002447CE" w:rsidRDefault="002447CE" w:rsidP="002447CE">
                            <w:pPr>
                              <w:pStyle w:val="NoSpacing"/>
                            </w:pPr>
                            <w:r>
                              <w:t>Suzie High – Occupational Therapist, Sensory Integration Practitioner</w:t>
                            </w:r>
                          </w:p>
                          <w:p w14:paraId="3A428A38" w14:textId="11F4AAA6" w:rsidR="002447CE" w:rsidRDefault="002447CE" w:rsidP="00C57C62">
                            <w:pPr>
                              <w:pStyle w:val="NoSpacing"/>
                            </w:pPr>
                            <w:r>
                              <w:t>Catherine Niblock –Occupational Therapist</w:t>
                            </w:r>
                          </w:p>
                          <w:p w14:paraId="337A8CB1" w14:textId="77777777" w:rsidR="00C57C62" w:rsidRDefault="00C57C62" w:rsidP="00C57C62">
                            <w:pPr>
                              <w:pStyle w:val="NoSpacing"/>
                            </w:pPr>
                            <w:r>
                              <w:t>Stacie Sharp - Speech and Language Therapist</w:t>
                            </w:r>
                          </w:p>
                          <w:p w14:paraId="15C6EFB0" w14:textId="6B4D082D" w:rsidR="002447CE" w:rsidRDefault="002447CE" w:rsidP="00C57C62">
                            <w:pPr>
                              <w:pStyle w:val="NoSpacing"/>
                            </w:pPr>
                            <w:r>
                              <w:t>Gill Denby – Speech and Language Therapist</w:t>
                            </w:r>
                          </w:p>
                          <w:p w14:paraId="74FF4B50" w14:textId="1D080787" w:rsidR="002447CE" w:rsidRDefault="002447CE" w:rsidP="00C57C62">
                            <w:pPr>
                              <w:pStyle w:val="NoSpacing"/>
                            </w:pPr>
                            <w:r>
                              <w:t>Elizabeth Osborne – Speech and Language Therapist</w:t>
                            </w:r>
                          </w:p>
                          <w:p w14:paraId="03099138" w14:textId="30158468" w:rsidR="00C57C62" w:rsidRDefault="002447CE" w:rsidP="00C57C62">
                            <w:pPr>
                              <w:pStyle w:val="NoSpacing"/>
                              <w:rPr>
                                <w:lang w:val="en-GB"/>
                              </w:rPr>
                            </w:pPr>
                            <w:r>
                              <w:t>Christopher Corban</w:t>
                            </w:r>
                            <w:r w:rsidR="00C57C62">
                              <w:t xml:space="preserve"> – Therapy Assistant </w:t>
                            </w:r>
                          </w:p>
                          <w:bookmarkEnd w:id="8"/>
                          <w:p w14:paraId="2E8E7910" w14:textId="77777777" w:rsidR="00C57C62" w:rsidRDefault="00C57C62" w:rsidP="00C57C62">
                            <w:pPr>
                              <w:pStyle w:val="NoSpacing"/>
                            </w:pPr>
                            <w:r>
                              <w:t xml:space="preserve">Zoe Levine-Wright - Registered Learning Disability Nurse  </w:t>
                            </w:r>
                          </w:p>
                          <w:p w14:paraId="2AC721B2" w14:textId="77777777" w:rsidR="00C57C62" w:rsidRDefault="00C57C62" w:rsidP="00C57C62">
                            <w:pPr>
                              <w:pStyle w:val="NoSpacing"/>
                            </w:pPr>
                            <w:r>
                              <w:t xml:space="preserve">Gillian Duckett – Health Care Assistant </w:t>
                            </w:r>
                          </w:p>
                          <w:p w14:paraId="34647D0F" w14:textId="77777777" w:rsidR="00C57C62" w:rsidRPr="00570280" w:rsidRDefault="00C57C62" w:rsidP="00C57C62">
                            <w:pPr>
                              <w:pStyle w:val="NoSpacing"/>
                            </w:pPr>
                            <w:r w:rsidRPr="00570280">
                              <w:t xml:space="preserve">Claire Cave – Health Care Assistant </w:t>
                            </w:r>
                          </w:p>
                          <w:p w14:paraId="0D0E41EB" w14:textId="77777777" w:rsidR="00C57C62" w:rsidRDefault="00C57C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559D7" id="Text Box 4" o:spid="_x0000_s1062" type="#_x0000_t202" style="position:absolute;margin-left:-37.25pt;margin-top:300.75pt;width:335.25pt;height:197.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8oNSwIAAJ4EAAAOAAAAZHJzL2Uyb0RvYy54bWysVEtv2zAMvg/YfxB0Xxy7ebRGnCJLkWFA&#10;0BZIh54VWY6NyqImKbGzXz9Kdh5rdxp2kUmR/ER+JD27b2tJDsLYClRG48GQEqE45JXaZfTHy+rL&#10;LSXWMZUzCUpk9CgsvZ9//jRrdCoSKEHmwhAEUTZtdEZL53QaRZaXomZ2AFooNBZgauZQNbsoN6xB&#10;9FpGyXA4iRowuTbAhbV4+9AZ6TzgF4Xg7qkorHBEZhRzc+E04dz6M5rPWLozTJcV79Ng/5BFzSqF&#10;j56hHphjZG+qD1B1xQ1YKNyAQx1BUVRchBqwmnj4rppNybQItSA5Vp9psv8Plj8eNvrZENd+hRYb&#10;GIqweg38zSI3UaNt2vt4Tm1q0dsX2ham9l8sgWAgcns88ylaRzhejpLxdDIdU8LRlozjZDgJjEeX&#10;cG2s+yagJl7IqMGGhRTYYW2dT4ClJxf/mgVZ5atKyqD4IRFLaciBYXuli307MeIPL6lIk9HJzXjY&#10;1XaN4KHP8VvJ+NtHBMSTqmeiK97T4NptS6o8oze3PsRfbSE/IpMGuiGzmq8qxF8z656ZwalCjnBT&#10;3BMehQRMCnqJkhLMr7/de39sNlopaXBKM2p/7pkRlMjvCsfgLh6N/FgHZTSeJqiYa8v22qL29RKQ&#10;qRh3UvMgen8nT2JhoH7FhVr4V9HEFMe3M+pO4tJ1u4MLycViEZxwkDVza7XR/DRAnteX9pUZ3ffV&#10;4Ug8wmmeWfquvZ2v76mCxd5BUYXeX1jt+cclCA3uF9Zv2bUevC6/lflvAAAA//8DAFBLAwQUAAYA&#10;CAAAACEABYwhJuMAAAALAQAADwAAAGRycy9kb3ducmV2LnhtbEyPwUrDQBCG74LvsIzgrd1ETGpi&#10;NqWIgiA5NFXscZudZEOzuyG7bePbO57qbYb5+Of7i/VsBnbGyffOCoiXETC0jVO97QR87t4WT8B8&#10;kFbJwVkU8IMe1uXtTSFz5S52i+c6dIxCrM+lAB3CmHPuG41G+qUb0dKtdZORgdap42qSFwo3A3+I&#10;opQb2Vv6oOWILxqbY30yAlTb7o6Jfm+3H9/t/qt6rTb7uhLi/m7ePAMLOIcrDH/6pA4lOR3cySrP&#10;BgGL1WNCqIA0imkgIslSancQkGWrGHhZ8P8dyl8AAAD//wMAUEsBAi0AFAAGAAgAAAAhALaDOJL+&#10;AAAA4QEAABMAAAAAAAAAAAAAAAAAAAAAAFtDb250ZW50X1R5cGVzXS54bWxQSwECLQAUAAYACAAA&#10;ACEAOP0h/9YAAACUAQAACwAAAAAAAAAAAAAAAAAvAQAAX3JlbHMvLnJlbHNQSwECLQAUAAYACAAA&#10;ACEAF0PKDUsCAACeBAAADgAAAAAAAAAAAAAAAAAuAgAAZHJzL2Uyb0RvYy54bWxQSwECLQAUAAYA&#10;CAAAACEABYwhJuMAAAALAQAADwAAAAAAAAAAAAAAAAClBAAAZHJzL2Rvd25yZXYueG1sUEsFBgAA&#10;AAAEAAQA8wAAALUFAAAAAA==&#10;" fillcolor="white [3201]" strokeweight=".5pt">
                <v:path arrowok="t"/>
                <v:textbox>
                  <w:txbxContent>
                    <w:p w14:paraId="26799AC4" w14:textId="77777777" w:rsidR="00C57C62" w:rsidRDefault="00C57C62" w:rsidP="00C57C62">
                      <w:pPr>
                        <w:pStyle w:val="NoSpacing"/>
                        <w:rPr>
                          <w:b/>
                          <w:color w:val="4F6228" w:themeColor="accent3" w:themeShade="80"/>
                        </w:rPr>
                      </w:pPr>
                      <w:bookmarkStart w:id="15" w:name="_Hlk144996042"/>
                      <w:r w:rsidRPr="00A222DC">
                        <w:rPr>
                          <w:b/>
                          <w:color w:val="4F6228" w:themeColor="accent3" w:themeShade="80"/>
                        </w:rPr>
                        <w:t>Health &amp; Therapy Team</w:t>
                      </w:r>
                    </w:p>
                    <w:p w14:paraId="1FE2016E" w14:textId="77777777" w:rsidR="002447CE" w:rsidRPr="00E615F0" w:rsidRDefault="002447CE" w:rsidP="00C57C62">
                      <w:pPr>
                        <w:pStyle w:val="NoSpacing"/>
                        <w:rPr>
                          <w:b/>
                        </w:rPr>
                      </w:pPr>
                    </w:p>
                    <w:p w14:paraId="22330A27" w14:textId="3250748B" w:rsidR="00C57C62" w:rsidRDefault="002447CE" w:rsidP="00C57C62">
                      <w:pPr>
                        <w:pStyle w:val="NoSpacing"/>
                      </w:pPr>
                      <w:r>
                        <w:t>Jennifer Heath – Locality Lead, Occupational Therapist, Sensory Integration Practitioner</w:t>
                      </w:r>
                    </w:p>
                    <w:p w14:paraId="25BD6A13" w14:textId="77777777" w:rsidR="002447CE" w:rsidRDefault="002447CE" w:rsidP="002447CE">
                      <w:pPr>
                        <w:pStyle w:val="NoSpacing"/>
                      </w:pPr>
                      <w:r>
                        <w:t>Suzie High – Occupational Therapist, Sensory Integration Practitioner</w:t>
                      </w:r>
                    </w:p>
                    <w:p w14:paraId="3A428A38" w14:textId="11F4AAA6" w:rsidR="002447CE" w:rsidRDefault="002447CE" w:rsidP="00C57C62">
                      <w:pPr>
                        <w:pStyle w:val="NoSpacing"/>
                      </w:pPr>
                      <w:r>
                        <w:t>Catherine Niblock –Occupational Therapist</w:t>
                      </w:r>
                    </w:p>
                    <w:p w14:paraId="337A8CB1" w14:textId="77777777" w:rsidR="00C57C62" w:rsidRDefault="00C57C62" w:rsidP="00C57C62">
                      <w:pPr>
                        <w:pStyle w:val="NoSpacing"/>
                      </w:pPr>
                      <w:r>
                        <w:t>Stacie Sharp - Speech and Language Therapist</w:t>
                      </w:r>
                    </w:p>
                    <w:p w14:paraId="15C6EFB0" w14:textId="6B4D082D" w:rsidR="002447CE" w:rsidRDefault="002447CE" w:rsidP="00C57C62">
                      <w:pPr>
                        <w:pStyle w:val="NoSpacing"/>
                      </w:pPr>
                      <w:r>
                        <w:t>Gill Denby – Speech and Language Therapist</w:t>
                      </w:r>
                    </w:p>
                    <w:p w14:paraId="74FF4B50" w14:textId="1D080787" w:rsidR="002447CE" w:rsidRDefault="002447CE" w:rsidP="00C57C62">
                      <w:pPr>
                        <w:pStyle w:val="NoSpacing"/>
                      </w:pPr>
                      <w:r>
                        <w:t>Elizabeth Osborne – Speech and Language Therapist</w:t>
                      </w:r>
                    </w:p>
                    <w:p w14:paraId="03099138" w14:textId="30158468" w:rsidR="00C57C62" w:rsidRDefault="002447CE" w:rsidP="00C57C62">
                      <w:pPr>
                        <w:pStyle w:val="NoSpacing"/>
                        <w:rPr>
                          <w:lang w:val="en-GB"/>
                        </w:rPr>
                      </w:pPr>
                      <w:r>
                        <w:t>Christopher Corban</w:t>
                      </w:r>
                      <w:r w:rsidR="00C57C62">
                        <w:t xml:space="preserve"> – Therapy Assistant </w:t>
                      </w:r>
                    </w:p>
                    <w:bookmarkEnd w:id="15"/>
                    <w:p w14:paraId="2E8E7910" w14:textId="77777777" w:rsidR="00C57C62" w:rsidRDefault="00C57C62" w:rsidP="00C57C62">
                      <w:pPr>
                        <w:pStyle w:val="NoSpacing"/>
                      </w:pPr>
                      <w:r>
                        <w:t xml:space="preserve">Zoe Levine-Wright - Registered Learning Disability Nurse  </w:t>
                      </w:r>
                    </w:p>
                    <w:p w14:paraId="2AC721B2" w14:textId="77777777" w:rsidR="00C57C62" w:rsidRDefault="00C57C62" w:rsidP="00C57C62">
                      <w:pPr>
                        <w:pStyle w:val="NoSpacing"/>
                      </w:pPr>
                      <w:r>
                        <w:t xml:space="preserve">Gillian Duckett – Health Care Assistant </w:t>
                      </w:r>
                    </w:p>
                    <w:p w14:paraId="34647D0F" w14:textId="77777777" w:rsidR="00C57C62" w:rsidRPr="00570280" w:rsidRDefault="00C57C62" w:rsidP="00C57C62">
                      <w:pPr>
                        <w:pStyle w:val="NoSpacing"/>
                      </w:pPr>
                      <w:r w:rsidRPr="00570280">
                        <w:t xml:space="preserve">Claire Cave – Health Care Assistant </w:t>
                      </w:r>
                    </w:p>
                    <w:p w14:paraId="0D0E41EB" w14:textId="77777777" w:rsidR="00C57C62" w:rsidRDefault="00C57C62"/>
                  </w:txbxContent>
                </v:textbox>
                <w10:wrap type="topAndBottom" anchory="page"/>
              </v:shape>
            </w:pict>
          </mc:Fallback>
        </mc:AlternateContent>
      </w:r>
      <w:r w:rsidR="00FF582F">
        <w:rPr>
          <w:noProof/>
        </w:rPr>
        <mc:AlternateContent>
          <mc:Choice Requires="wps">
            <w:drawing>
              <wp:anchor distT="0" distB="0" distL="114300" distR="114300" simplePos="0" relativeHeight="251692032" behindDoc="0" locked="0" layoutInCell="1" allowOverlap="1" wp14:anchorId="51C08640" wp14:editId="1B69E899">
                <wp:simplePos x="0" y="0"/>
                <wp:positionH relativeFrom="column">
                  <wp:posOffset>6867525</wp:posOffset>
                </wp:positionH>
                <wp:positionV relativeFrom="paragraph">
                  <wp:posOffset>3867785</wp:posOffset>
                </wp:positionV>
                <wp:extent cx="1609725" cy="1619250"/>
                <wp:effectExtent l="0" t="0" r="9525" b="0"/>
                <wp:wrapNone/>
                <wp:docPr id="19164864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9725" cy="1619250"/>
                        </a:xfrm>
                        <a:prstGeom prst="rect">
                          <a:avLst/>
                        </a:prstGeom>
                        <a:solidFill>
                          <a:schemeClr val="lt1"/>
                        </a:solidFill>
                        <a:ln w="6350">
                          <a:solidFill>
                            <a:prstClr val="black"/>
                          </a:solidFill>
                        </a:ln>
                      </wps:spPr>
                      <wps:txbx>
                        <w:txbxContent>
                          <w:p w14:paraId="56BB375E" w14:textId="77777777" w:rsidR="00E97BA4" w:rsidRPr="00A222DC" w:rsidRDefault="00E97BA4" w:rsidP="00E97BA4">
                            <w:pPr>
                              <w:pStyle w:val="NoSpacing"/>
                              <w:rPr>
                                <w:b/>
                                <w:color w:val="4F6228" w:themeColor="accent3" w:themeShade="80"/>
                              </w:rPr>
                            </w:pPr>
                            <w:bookmarkStart w:id="9" w:name="_Hlk144996234"/>
                            <w:r w:rsidRPr="00A222DC">
                              <w:rPr>
                                <w:b/>
                                <w:color w:val="4F6228" w:themeColor="accent3" w:themeShade="80"/>
                              </w:rPr>
                              <w:t>Teachers</w:t>
                            </w:r>
                            <w:r w:rsidRPr="00A222DC">
                              <w:rPr>
                                <w:b/>
                                <w:color w:val="4F6228" w:themeColor="accent3" w:themeShade="80"/>
                                <w:spacing w:val="27"/>
                              </w:rPr>
                              <w:t xml:space="preserve"> </w:t>
                            </w:r>
                            <w:r w:rsidRPr="00A222DC">
                              <w:rPr>
                                <w:b/>
                                <w:color w:val="4F6228" w:themeColor="accent3" w:themeShade="80"/>
                              </w:rPr>
                              <w:t>&amp;</w:t>
                            </w:r>
                            <w:r w:rsidRPr="00A222DC">
                              <w:rPr>
                                <w:b/>
                                <w:color w:val="4F6228" w:themeColor="accent3" w:themeShade="80"/>
                                <w:spacing w:val="8"/>
                              </w:rPr>
                              <w:t xml:space="preserve"> </w:t>
                            </w:r>
                            <w:r w:rsidRPr="00A222DC">
                              <w:rPr>
                                <w:b/>
                                <w:color w:val="4F6228" w:themeColor="accent3" w:themeShade="80"/>
                              </w:rPr>
                              <w:t>School</w:t>
                            </w:r>
                            <w:r w:rsidRPr="00A222DC">
                              <w:rPr>
                                <w:b/>
                                <w:color w:val="4F6228" w:themeColor="accent3" w:themeShade="80"/>
                                <w:spacing w:val="19"/>
                              </w:rPr>
                              <w:t xml:space="preserve"> </w:t>
                            </w:r>
                            <w:r w:rsidRPr="00A222DC">
                              <w:rPr>
                                <w:b/>
                                <w:color w:val="4F6228" w:themeColor="accent3" w:themeShade="80"/>
                                <w:w w:val="101"/>
                              </w:rPr>
                              <w:t>Staff</w:t>
                            </w:r>
                          </w:p>
                          <w:p w14:paraId="67480164" w14:textId="77777777" w:rsidR="00E97BA4" w:rsidRPr="00E615F0" w:rsidRDefault="00E97BA4" w:rsidP="00E97BA4">
                            <w:pPr>
                              <w:pStyle w:val="NoSpacing"/>
                            </w:pPr>
                          </w:p>
                          <w:p w14:paraId="506A36EA" w14:textId="71ED5DA4" w:rsidR="00E97BA4" w:rsidRPr="00BF7FBE" w:rsidRDefault="00E97BA4" w:rsidP="00E97BA4">
                            <w:pPr>
                              <w:pStyle w:val="NoSpacing"/>
                              <w:rPr>
                                <w:i/>
                              </w:rPr>
                            </w:pPr>
                            <w:r w:rsidRPr="00BF7FBE">
                              <w:t>2</w:t>
                            </w:r>
                            <w:r w:rsidR="004B159A">
                              <w:t>2</w:t>
                            </w:r>
                            <w:r w:rsidRPr="00BF7FBE">
                              <w:t xml:space="preserve"> qualified teachers (</w:t>
                            </w:r>
                            <w:r w:rsidRPr="00BF7FBE">
                              <w:rPr>
                                <w:i/>
                              </w:rPr>
                              <w:t>inc. SLT)</w:t>
                            </w:r>
                          </w:p>
                          <w:p w14:paraId="15C983D4" w14:textId="3FE11EE3" w:rsidR="00E97BA4" w:rsidRDefault="004B159A" w:rsidP="00E97BA4">
                            <w:pPr>
                              <w:pStyle w:val="NoSpacing"/>
                            </w:pPr>
                            <w:r>
                              <w:t>5</w:t>
                            </w:r>
                            <w:r w:rsidR="00E97BA4" w:rsidRPr="00BF7FBE">
                              <w:t xml:space="preserve"> unqualified teachers</w:t>
                            </w:r>
                          </w:p>
                          <w:p w14:paraId="3084565D" w14:textId="121EBA63" w:rsidR="00384F5B" w:rsidRPr="00BF7FBE" w:rsidRDefault="00384F5B" w:rsidP="00E97BA4">
                            <w:pPr>
                              <w:pStyle w:val="NoSpacing"/>
                            </w:pPr>
                            <w:r>
                              <w:t>3 cover supervisors</w:t>
                            </w:r>
                          </w:p>
                          <w:p w14:paraId="6ED3272B" w14:textId="48ACDFED" w:rsidR="00E97BA4" w:rsidRPr="00E615F0" w:rsidRDefault="00384F5B" w:rsidP="00E97BA4">
                            <w:pPr>
                              <w:pStyle w:val="NoSpacing"/>
                            </w:pPr>
                            <w:r>
                              <w:t>60</w:t>
                            </w:r>
                            <w:r w:rsidR="00BA1DD2">
                              <w:t xml:space="preserve"> </w:t>
                            </w:r>
                            <w:r w:rsidR="00E97BA4" w:rsidRPr="00BF7FBE">
                              <w:t>Teaching Assistants (Level 3 and Level 2)</w:t>
                            </w:r>
                          </w:p>
                          <w:bookmarkEnd w:id="9"/>
                          <w:p w14:paraId="12DE483E" w14:textId="77777777" w:rsidR="00E97BA4" w:rsidRDefault="00E97B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C08640" id="_x0000_t202" coordsize="21600,21600" o:spt="202" path="m,l,21600r21600,l21600,xe">
                <v:stroke joinstyle="miter"/>
                <v:path gradientshapeok="t" o:connecttype="rect"/>
              </v:shapetype>
              <v:shape id="Text Box 3" o:spid="_x0000_s1063" type="#_x0000_t202" style="position:absolute;margin-left:540.75pt;margin-top:304.55pt;width:126.75pt;height:12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ZeeSAIAAJ4EAAAOAAAAZHJzL2Uyb0RvYy54bWysVEtv2zAMvg/YfxB0XxyneTRGnCJLkWFA&#10;0BZIh54VWUqMyqImKbGzXz9KcR5rdhp2kUWR/Eh+JD15aCpF9sK6EnRO006XEqE5FKXe5PTH6+LL&#10;PSXOM10wBVrk9CAcfZh+/jSpTSZ6sAVVCEsQRLusNjndem+yJHF8KyrmOmCERqUEWzGPot0khWU1&#10;olcq6XW7w6QGWxgLXDiHr49HJZ1GfCkF989SOuGJyinm5uNp47kOZzKdsGxjmdmWvE2D/UMWFSs1&#10;Bj1DPTLPyM6WN1BVyS04kL7DoUpAypKLWANWk3Y/VLPaMiNiLUiOM2ea3P+D5U/7lXmxxDdfocEG&#10;xiKcWQJ/d8hNUhuXtTaBU5c5tA6FNtJW4YslEHREbg9nPkXjCQ9ow+541BtQwlGXDtNxbxAZTy7u&#10;xjr/TUBFwiWnFhsWU2D7pfMhAZadTEI0B6osFqVSUQhDIubKkj3D9iqfhnaixx9WSpM6p8M7DH2D&#10;EKDP/mvF+PstAuIp3TJxLD7Q4Jt1Q8oip3ej4BKe1lAckEkLxyFzhi9KxF8y51+YxalCjnBT/DMe&#10;UgEmBe2Nki3YX397D/bYbNRSUuOU5tT93DErKFHfNY7BOO33w1hHoT8Y9VCw15r1tUbvqjkgUynu&#10;pOHxGuy9Ol2lheoNF2oWoqKKaY6xc+pP17k/7g4uJBezWTTCQTbML/XK8NMABV5fmzdmTdtXjyPx&#10;BKd5ZtmH9h5tQ3s0zHYeZBl7f2G15R+XIDa4XdiwZddytLr8Vqa/AQAA//8DAFBLAwQUAAYACAAA&#10;ACEAE1fvOuMAAAANAQAADwAAAGRycy9kb3ducmV2LnhtbEyPUUvDMBSF3wX/Q7iCby6ps6XWpmOI&#10;giB9WKe4x6xJmrImKU221X/v3dN8PNyPc79TrmY7kJOaQu8dh2TBgCjXetm7jsPX9v0hBxKicFIM&#10;3ikOvyrAqrq9KUUh/dlt1KmJHcESFwrBwcQ4FpSG1igrwsKPyuFN+8mKiHHqqJzEGcvtQB8Zy6gV&#10;vcMPRozq1aj20BwtB6n19pCaD735/NG77/qtXu+amvP7u3n9AiSqOV5huOijOlTotPdHJwMZMLM8&#10;SZHlkLHnBMgFWS5T3LfnkGdPCdCqpP9XVH8AAAD//wMAUEsBAi0AFAAGAAgAAAAhALaDOJL+AAAA&#10;4QEAABMAAAAAAAAAAAAAAAAAAAAAAFtDb250ZW50X1R5cGVzXS54bWxQSwECLQAUAAYACAAAACEA&#10;OP0h/9YAAACUAQAACwAAAAAAAAAAAAAAAAAvAQAAX3JlbHMvLnJlbHNQSwECLQAUAAYACAAAACEA&#10;X9mXnkgCAACeBAAADgAAAAAAAAAAAAAAAAAuAgAAZHJzL2Uyb0RvYy54bWxQSwECLQAUAAYACAAA&#10;ACEAE1fvOuMAAAANAQAADwAAAAAAAAAAAAAAAACiBAAAZHJzL2Rvd25yZXYueG1sUEsFBgAAAAAE&#10;AAQA8wAAALIFAAAAAA==&#10;" fillcolor="white [3201]" strokeweight=".5pt">
                <v:path arrowok="t"/>
                <v:textbox>
                  <w:txbxContent>
                    <w:p w14:paraId="56BB375E" w14:textId="77777777" w:rsidR="00E97BA4" w:rsidRPr="00A222DC" w:rsidRDefault="00E97BA4" w:rsidP="00E97BA4">
                      <w:pPr>
                        <w:pStyle w:val="NoSpacing"/>
                        <w:rPr>
                          <w:b/>
                          <w:color w:val="4F6228" w:themeColor="accent3" w:themeShade="80"/>
                        </w:rPr>
                      </w:pPr>
                      <w:bookmarkStart w:id="10" w:name="_Hlk144996234"/>
                      <w:r w:rsidRPr="00A222DC">
                        <w:rPr>
                          <w:b/>
                          <w:color w:val="4F6228" w:themeColor="accent3" w:themeShade="80"/>
                        </w:rPr>
                        <w:t>Teachers</w:t>
                      </w:r>
                      <w:r w:rsidRPr="00A222DC">
                        <w:rPr>
                          <w:b/>
                          <w:color w:val="4F6228" w:themeColor="accent3" w:themeShade="80"/>
                          <w:spacing w:val="27"/>
                        </w:rPr>
                        <w:t xml:space="preserve"> </w:t>
                      </w:r>
                      <w:r w:rsidRPr="00A222DC">
                        <w:rPr>
                          <w:b/>
                          <w:color w:val="4F6228" w:themeColor="accent3" w:themeShade="80"/>
                        </w:rPr>
                        <w:t>&amp;</w:t>
                      </w:r>
                      <w:r w:rsidRPr="00A222DC">
                        <w:rPr>
                          <w:b/>
                          <w:color w:val="4F6228" w:themeColor="accent3" w:themeShade="80"/>
                          <w:spacing w:val="8"/>
                        </w:rPr>
                        <w:t xml:space="preserve"> </w:t>
                      </w:r>
                      <w:r w:rsidRPr="00A222DC">
                        <w:rPr>
                          <w:b/>
                          <w:color w:val="4F6228" w:themeColor="accent3" w:themeShade="80"/>
                        </w:rPr>
                        <w:t>School</w:t>
                      </w:r>
                      <w:r w:rsidRPr="00A222DC">
                        <w:rPr>
                          <w:b/>
                          <w:color w:val="4F6228" w:themeColor="accent3" w:themeShade="80"/>
                          <w:spacing w:val="19"/>
                        </w:rPr>
                        <w:t xml:space="preserve"> </w:t>
                      </w:r>
                      <w:r w:rsidRPr="00A222DC">
                        <w:rPr>
                          <w:b/>
                          <w:color w:val="4F6228" w:themeColor="accent3" w:themeShade="80"/>
                          <w:w w:val="101"/>
                        </w:rPr>
                        <w:t>Staff</w:t>
                      </w:r>
                    </w:p>
                    <w:p w14:paraId="67480164" w14:textId="77777777" w:rsidR="00E97BA4" w:rsidRPr="00E615F0" w:rsidRDefault="00E97BA4" w:rsidP="00E97BA4">
                      <w:pPr>
                        <w:pStyle w:val="NoSpacing"/>
                      </w:pPr>
                    </w:p>
                    <w:p w14:paraId="506A36EA" w14:textId="71ED5DA4" w:rsidR="00E97BA4" w:rsidRPr="00BF7FBE" w:rsidRDefault="00E97BA4" w:rsidP="00E97BA4">
                      <w:pPr>
                        <w:pStyle w:val="NoSpacing"/>
                        <w:rPr>
                          <w:i/>
                        </w:rPr>
                      </w:pPr>
                      <w:r w:rsidRPr="00BF7FBE">
                        <w:t>2</w:t>
                      </w:r>
                      <w:r w:rsidR="004B159A">
                        <w:t>2</w:t>
                      </w:r>
                      <w:r w:rsidRPr="00BF7FBE">
                        <w:t xml:space="preserve"> qualified teachers (</w:t>
                      </w:r>
                      <w:r w:rsidRPr="00BF7FBE">
                        <w:rPr>
                          <w:i/>
                        </w:rPr>
                        <w:t>inc. SLT)</w:t>
                      </w:r>
                    </w:p>
                    <w:p w14:paraId="15C983D4" w14:textId="3FE11EE3" w:rsidR="00E97BA4" w:rsidRDefault="004B159A" w:rsidP="00E97BA4">
                      <w:pPr>
                        <w:pStyle w:val="NoSpacing"/>
                      </w:pPr>
                      <w:r>
                        <w:t>5</w:t>
                      </w:r>
                      <w:r w:rsidR="00E97BA4" w:rsidRPr="00BF7FBE">
                        <w:t xml:space="preserve"> unqualified teachers</w:t>
                      </w:r>
                    </w:p>
                    <w:p w14:paraId="3084565D" w14:textId="121EBA63" w:rsidR="00384F5B" w:rsidRPr="00BF7FBE" w:rsidRDefault="00384F5B" w:rsidP="00E97BA4">
                      <w:pPr>
                        <w:pStyle w:val="NoSpacing"/>
                      </w:pPr>
                      <w:r>
                        <w:t>3 cover supervisors</w:t>
                      </w:r>
                    </w:p>
                    <w:p w14:paraId="6ED3272B" w14:textId="48ACDFED" w:rsidR="00E97BA4" w:rsidRPr="00E615F0" w:rsidRDefault="00384F5B" w:rsidP="00E97BA4">
                      <w:pPr>
                        <w:pStyle w:val="NoSpacing"/>
                      </w:pPr>
                      <w:r>
                        <w:t>60</w:t>
                      </w:r>
                      <w:r w:rsidR="00BA1DD2">
                        <w:t xml:space="preserve"> </w:t>
                      </w:r>
                      <w:r w:rsidR="00E97BA4" w:rsidRPr="00BF7FBE">
                        <w:t>Teaching Assistants (Level 3 and Level 2)</w:t>
                      </w:r>
                    </w:p>
                    <w:bookmarkEnd w:id="10"/>
                    <w:p w14:paraId="12DE483E" w14:textId="77777777" w:rsidR="00E97BA4" w:rsidRDefault="00E97BA4"/>
                  </w:txbxContent>
                </v:textbox>
              </v:shape>
            </w:pict>
          </mc:Fallback>
        </mc:AlternateContent>
      </w:r>
      <w:r w:rsidR="00FF582F">
        <w:rPr>
          <w:noProof/>
        </w:rPr>
        <mc:AlternateContent>
          <mc:Choice Requires="wps">
            <w:drawing>
              <wp:anchor distT="0" distB="0" distL="114300" distR="114300" simplePos="0" relativeHeight="251691008" behindDoc="0" locked="0" layoutInCell="1" allowOverlap="1" wp14:anchorId="0E319C19" wp14:editId="0030DF42">
                <wp:simplePos x="0" y="0"/>
                <wp:positionH relativeFrom="column">
                  <wp:posOffset>4791075</wp:posOffset>
                </wp:positionH>
                <wp:positionV relativeFrom="paragraph">
                  <wp:posOffset>3877310</wp:posOffset>
                </wp:positionV>
                <wp:extent cx="1609725" cy="1609725"/>
                <wp:effectExtent l="0" t="0" r="9525" b="9525"/>
                <wp:wrapNone/>
                <wp:docPr id="1999454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9725" cy="1609725"/>
                        </a:xfrm>
                        <a:prstGeom prst="rect">
                          <a:avLst/>
                        </a:prstGeom>
                        <a:solidFill>
                          <a:schemeClr val="lt1"/>
                        </a:solidFill>
                        <a:ln w="6350">
                          <a:solidFill>
                            <a:prstClr val="black"/>
                          </a:solidFill>
                        </a:ln>
                      </wps:spPr>
                      <wps:txbx>
                        <w:txbxContent>
                          <w:p w14:paraId="19D1758B" w14:textId="77777777" w:rsidR="00E97BA4" w:rsidRPr="00A222DC" w:rsidRDefault="00E97BA4" w:rsidP="00E97BA4">
                            <w:pPr>
                              <w:pStyle w:val="NoSpacing"/>
                              <w:rPr>
                                <w:b/>
                                <w:color w:val="4F6228" w:themeColor="accent3" w:themeShade="80"/>
                              </w:rPr>
                            </w:pPr>
                            <w:bookmarkStart w:id="10" w:name="_Hlk144996260"/>
                            <w:bookmarkStart w:id="11" w:name="_Hlk144996261"/>
                            <w:r w:rsidRPr="00A222DC">
                              <w:rPr>
                                <w:b/>
                                <w:color w:val="4F6228" w:themeColor="accent3" w:themeShade="80"/>
                              </w:rPr>
                              <w:t>Administration, Domestics &amp; Maintenance</w:t>
                            </w:r>
                          </w:p>
                          <w:p w14:paraId="13972213" w14:textId="77777777" w:rsidR="00E97BA4" w:rsidRPr="00E615F0" w:rsidRDefault="00E97BA4" w:rsidP="00E97BA4">
                            <w:pPr>
                              <w:pStyle w:val="NoSpacing"/>
                            </w:pPr>
                          </w:p>
                          <w:p w14:paraId="2802FECE" w14:textId="77777777" w:rsidR="00E97BA4" w:rsidRPr="00E615F0" w:rsidRDefault="00E97BA4" w:rsidP="00E97BA4">
                            <w:pPr>
                              <w:pStyle w:val="NoSpacing"/>
                            </w:pPr>
                            <w:r w:rsidRPr="00BF7FBE">
                              <w:t>We have 20 members of staff providing support in administration, maintenance and ancillary.</w:t>
                            </w:r>
                          </w:p>
                          <w:bookmarkEnd w:id="10"/>
                          <w:bookmarkEnd w:id="11"/>
                          <w:p w14:paraId="17E00EC0" w14:textId="77777777" w:rsidR="00E97BA4" w:rsidRDefault="00E97B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19C19" id="Text Box 2" o:spid="_x0000_s1064" type="#_x0000_t202" style="position:absolute;margin-left:377.25pt;margin-top:305.3pt;width:126.75pt;height:126.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8N0QwIAAJ4EAAAOAAAAZHJzL2Uyb0RvYy54bWysVE1v2zAMvQ/YfxB0X+xkSboacYosRYYB&#10;QVsgHXpWZCk2KouapMTOfv0o2flYu9OwiyyK1BP5+OjZXVsrchDWVaBzOhyklAjNoaj0Lqc/nlef&#10;vlDiPNMFU6BFTo/C0bv5xw+zxmRiBCWoQliCINpljclp6b3JksTxUtTMDcAIjU4JtmYeTbtLCssa&#10;RK9VMkrTadKALYwFLpzD0/vOSecRX0rB/aOUTniicoq5+bjauG7DmsxnLNtZZsqK92mwf8iiZpXG&#10;R89Q98wzsrfVO6i64hYcSD/gUCcgZcVFrAGrGaZvqtmUzIhYC5LjzJkm9/9g+cNhY54s8e1XaLGB&#10;sQhn1sBfHXKTNMZlfUzg1GUOo0OhrbR1+GIJBC8it8czn6L1hAe0aXp7M5pQwtF3MgLq5bqxzn8T&#10;UJOwyanFhsUU2GHtfBd6CgmvOVBVsaqUikYQiVgqSw4M26v8MLQTwf+IUpo0OZ1+nqRdbdcIAfp8&#10;f6sYf32PgHhK90x0xQcafLttSVXkdBw1FI62UByRSQudyJzhqwrx18z5J2ZRVcgRTop/xEUqwKSg&#10;31FSgv31t/MQj81GLyUNqjSn7ueeWUGJ+q5RBrfDMSZAfDTGk5sRGvbas7326H29BGRqiDNpeNyG&#10;eK9OW2mhfsGBWoRX0cU0x7dz6k/bpe9mBweSi8UiBqGQDfNrvTH8JKDA63P7wqzp++pREg9w0jPL&#10;3rS3iw091bDYe5BV7P2F1Z5/HILY4H5gw5Rd2zHq8luZ/wYAAP//AwBQSwMEFAAGAAgAAAAhAGhd&#10;vaPiAAAADAEAAA8AAABkcnMvZG93bnJldi54bWxMj1FLwzAUhd8F/0O4gm8uqay1dE3HEAVB+rBO&#10;2R6z5qYpa5LSZFv992ZP+ni5H+d8p1zPZiAXnHzvLIdkwYCgbZ3sbcfha/f+lAPxQVgpBmeRww96&#10;WFf3d6UopLvaLV6a0JEYYn0hOOgQxoJS32o0wi/ciDb+lJuMCPGcOioncY3hZqDPjGXUiN7GBi1G&#10;fNXYnpqz4SCV2p1S/aG2n3t1+K7f6s2hqTl/fJg3KyAB5/AHw00/qkMVnY7ubKUnA4eXdJlGlEOW&#10;sAzIjWAsj/OOHPJsmQCtSvp/RPULAAD//wMAUEsBAi0AFAAGAAgAAAAhALaDOJL+AAAA4QEAABMA&#10;AAAAAAAAAAAAAAAAAAAAAFtDb250ZW50X1R5cGVzXS54bWxQSwECLQAUAAYACAAAACEAOP0h/9YA&#10;AACUAQAACwAAAAAAAAAAAAAAAAAvAQAAX3JlbHMvLnJlbHNQSwECLQAUAAYACAAAACEA4MvDdEMC&#10;AACeBAAADgAAAAAAAAAAAAAAAAAuAgAAZHJzL2Uyb0RvYy54bWxQSwECLQAUAAYACAAAACEAaF29&#10;o+IAAAAMAQAADwAAAAAAAAAAAAAAAACdBAAAZHJzL2Rvd25yZXYueG1sUEsFBgAAAAAEAAQA8wAA&#10;AKwFAAAAAA==&#10;" fillcolor="white [3201]" strokeweight=".5pt">
                <v:path arrowok="t"/>
                <v:textbox>
                  <w:txbxContent>
                    <w:p w14:paraId="19D1758B" w14:textId="77777777" w:rsidR="00E97BA4" w:rsidRPr="00A222DC" w:rsidRDefault="00E97BA4" w:rsidP="00E97BA4">
                      <w:pPr>
                        <w:pStyle w:val="NoSpacing"/>
                        <w:rPr>
                          <w:b/>
                          <w:color w:val="4F6228" w:themeColor="accent3" w:themeShade="80"/>
                        </w:rPr>
                      </w:pPr>
                      <w:bookmarkStart w:id="20" w:name="_Hlk144996260"/>
                      <w:bookmarkStart w:id="21" w:name="_Hlk144996261"/>
                      <w:r w:rsidRPr="00A222DC">
                        <w:rPr>
                          <w:b/>
                          <w:color w:val="4F6228" w:themeColor="accent3" w:themeShade="80"/>
                        </w:rPr>
                        <w:t>Administration, Domestics &amp; Maintenance</w:t>
                      </w:r>
                    </w:p>
                    <w:p w14:paraId="13972213" w14:textId="77777777" w:rsidR="00E97BA4" w:rsidRPr="00E615F0" w:rsidRDefault="00E97BA4" w:rsidP="00E97BA4">
                      <w:pPr>
                        <w:pStyle w:val="NoSpacing"/>
                      </w:pPr>
                    </w:p>
                    <w:p w14:paraId="2802FECE" w14:textId="77777777" w:rsidR="00E97BA4" w:rsidRPr="00E615F0" w:rsidRDefault="00E97BA4" w:rsidP="00E97BA4">
                      <w:pPr>
                        <w:pStyle w:val="NoSpacing"/>
                      </w:pPr>
                      <w:r w:rsidRPr="00BF7FBE">
                        <w:t>We have 20 members of staff providing support in administration, maintenance and ancillary.</w:t>
                      </w:r>
                    </w:p>
                    <w:bookmarkEnd w:id="20"/>
                    <w:bookmarkEnd w:id="21"/>
                    <w:p w14:paraId="17E00EC0" w14:textId="77777777" w:rsidR="00E97BA4" w:rsidRDefault="00E97BA4"/>
                  </w:txbxContent>
                </v:textbox>
              </v:shape>
            </w:pict>
          </mc:Fallback>
        </mc:AlternateContent>
      </w:r>
    </w:p>
    <w:sectPr w:rsidR="008E53F6" w:rsidRPr="008E53F6" w:rsidSect="00BC4CCB">
      <w:pgSz w:w="16838" w:h="11906" w:orient="landscape"/>
      <w:pgMar w:top="1440" w:right="1440" w:bottom="142"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8927E3" w14:textId="77777777" w:rsidR="002D6261" w:rsidRDefault="002D6261" w:rsidP="000258B1">
      <w:pPr>
        <w:spacing w:after="0" w:line="240" w:lineRule="auto"/>
      </w:pPr>
      <w:r>
        <w:separator/>
      </w:r>
    </w:p>
  </w:endnote>
  <w:endnote w:type="continuationSeparator" w:id="0">
    <w:p w14:paraId="1A78A301" w14:textId="77777777" w:rsidR="002D6261" w:rsidRDefault="002D6261" w:rsidP="000258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534801"/>
      <w:docPartObj>
        <w:docPartGallery w:val="Page Numbers (Bottom of Page)"/>
        <w:docPartUnique/>
      </w:docPartObj>
    </w:sdtPr>
    <w:sdtEndPr>
      <w:rPr>
        <w:noProof/>
      </w:rPr>
    </w:sdtEndPr>
    <w:sdtContent>
      <w:p w14:paraId="3E06B0AF" w14:textId="52B8712C" w:rsidR="003D39CC" w:rsidRDefault="003D39CC">
        <w:pPr>
          <w:pStyle w:val="Footer"/>
          <w:jc w:val="right"/>
        </w:pPr>
        <w:r>
          <w:fldChar w:fldCharType="begin"/>
        </w:r>
        <w:r>
          <w:instrText xml:space="preserve"> PAGE   \* MERGEFORMAT </w:instrText>
        </w:r>
        <w:r>
          <w:fldChar w:fldCharType="separate"/>
        </w:r>
        <w:r w:rsidR="00F011CD">
          <w:rPr>
            <w:noProof/>
          </w:rPr>
          <w:t>8</w:t>
        </w:r>
        <w:r>
          <w:rPr>
            <w:noProof/>
          </w:rPr>
          <w:fldChar w:fldCharType="end"/>
        </w:r>
      </w:p>
    </w:sdtContent>
  </w:sdt>
  <w:p w14:paraId="21B4FAA6" w14:textId="77777777" w:rsidR="003D39CC" w:rsidRDefault="003D39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9E3B75" w14:textId="77777777" w:rsidR="002D6261" w:rsidRDefault="002D6261" w:rsidP="000258B1">
      <w:pPr>
        <w:spacing w:after="0" w:line="240" w:lineRule="auto"/>
      </w:pPr>
      <w:r>
        <w:separator/>
      </w:r>
    </w:p>
  </w:footnote>
  <w:footnote w:type="continuationSeparator" w:id="0">
    <w:p w14:paraId="72750389" w14:textId="77777777" w:rsidR="002D6261" w:rsidRDefault="002D6261" w:rsidP="000258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50A0A1" w14:textId="46B8BC13" w:rsidR="003D39CC" w:rsidRPr="002C485B" w:rsidRDefault="00FF582F">
    <w:pPr>
      <w:pStyle w:val="Header"/>
      <w:jc w:val="right"/>
      <w:rPr>
        <w:sz w:val="44"/>
      </w:rPr>
    </w:pPr>
    <w:r>
      <w:rPr>
        <w:noProof/>
      </w:rPr>
      <mc:AlternateContent>
        <mc:Choice Requires="wps">
          <w:drawing>
            <wp:anchor distT="0" distB="0" distL="114300" distR="114300" simplePos="0" relativeHeight="251657728" behindDoc="1" locked="0" layoutInCell="1" allowOverlap="1" wp14:anchorId="42855FCC" wp14:editId="162FE6DF">
              <wp:simplePos x="0" y="0"/>
              <wp:positionH relativeFrom="margin">
                <wp:posOffset>-999490</wp:posOffset>
              </wp:positionH>
              <wp:positionV relativeFrom="page">
                <wp:posOffset>-212725</wp:posOffset>
              </wp:positionV>
              <wp:extent cx="10833735" cy="1105535"/>
              <wp:effectExtent l="0" t="0" r="0" b="0"/>
              <wp:wrapNone/>
              <wp:docPr id="204258728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33735" cy="1105535"/>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11FD15" w14:textId="77777777" w:rsidR="003D39CC" w:rsidRDefault="003D39CC" w:rsidP="00897F78">
                          <w:pPr>
                            <w:jc w:val="center"/>
                          </w:pPr>
                        </w:p>
                        <w:p w14:paraId="5A26F49B" w14:textId="77777777" w:rsidR="003D39CC" w:rsidRDefault="003D39CC"/>
                      </w:txbxContent>
                    </wps:txbx>
                    <wps:bodyPr rtlCol="0" anchor="ctr">
                      <a:noAutofit/>
                    </wps:bodyPr>
                  </wps:wsp>
                </a:graphicData>
              </a:graphic>
              <wp14:sizeRelH relativeFrom="margin">
                <wp14:pctWidth>0</wp14:pctWidth>
              </wp14:sizeRelH>
              <wp14:sizeRelV relativeFrom="topMargin">
                <wp14:pctHeight>0</wp14:pctHeight>
              </wp14:sizeRelV>
            </wp:anchor>
          </w:drawing>
        </mc:Choice>
        <mc:Fallback>
          <w:pict>
            <v:rect w14:anchorId="42855FCC" id="Rectangle 1" o:spid="_x0000_s1065" style="position:absolute;left:0;text-align:left;margin-left:-78.7pt;margin-top:-16.75pt;width:853.05pt;height:87.0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F4L+wEAAGMEAAAOAAAAZHJzL2Uyb0RvYy54bWysVNFu2yAUfZ+0f0C8L7YTZausONXUqnup&#10;tmrtPoBgiNEwFwGNnb/fBWw36qY+VMsD8uWee+49B8jueuw1OQnnFZiGVquSEmE4tMocG/rr6e7T&#10;FSU+MNMyDUY09Cw8vd5//LAbbC3W0IFuhSNIYnw92IZ2Idi6KDzvRM/8CqwwmJTgehYwdMeidWxA&#10;9l4X67L8XAzgWuuAC+9x9zYn6T7xSyl4+CGlF4HohuJsIa0urYe4Fvsdq4+O2U7xaQz2jil6pgw2&#10;XahuWWDk2am/qHrFHXiQYcWhL0BKxUXSgGqq8pWax45ZkbSgOd4uNvn/R8u/nx7tg4uje3sP/LdH&#10;R4rB+nrJxMBPmFG6PmJxcDImF8+Li2IMhONmVV5tNl82W0o4Jquq3G4xiLSsnuut8+GbgJ7Ej4Y6&#10;PKdkHzvd+5ChMySNBlq1d0rrFMS7IW60IyeGp8o4FyZspgb+EqlNxBuIlZk07iR1WVCSFs5aRJw2&#10;P4UkqkUJ6zRMuoSvG1U51bFW5P7bEn9z93m0JDYRRmaJ/RfuiWBGXoqoJpoJH0tFusNLcfnWYFni&#10;UpE6gwlLca8MuH8R6LB0zvjZpGxNdCmMhxH54+cB2vODIy7oG8ivihneAT4qHjK9ga/PAaRKJ/lS&#10;MrHiTU72TK8uPpXLOKFe/hv2fwAAAP//AwBQSwMEFAAGAAgAAAAhAHbH7lbgAAAADQEAAA8AAABk&#10;cnMvZG93bnJldi54bWxMj8FOwzAMhu9IvENkJG5bOtZsU9d0qipx4EhhnLPGa6slTtWkW+HpyU5w&#10;+y1/+v05P8zWsCuOvnckYbVMgCE1TvfUSvj8eF3sgPmgSCvjCCV8o4dD8fiQq0y7G73jtQ4tiyXk&#10;MyWhC2HIOPdNh1b5pRuQ4u7sRqtCHMeW61HdYrk1/CVJNtyqnuKFTg1Yddhc6slKEIRvItQ/pjqW&#10;5XlSzbH68kbK56e53AMLOIc/GO76UR2K6HRyE2nPjITFSmzTyMa0Xgtgd0Skuy2wU0xpsgFe5Pz/&#10;F8UvAAAA//8DAFBLAQItABQABgAIAAAAIQC2gziS/gAAAOEBAAATAAAAAAAAAAAAAAAAAAAAAABb&#10;Q29udGVudF9UeXBlc10ueG1sUEsBAi0AFAAGAAgAAAAhADj9If/WAAAAlAEAAAsAAAAAAAAAAAAA&#10;AAAALwEAAF9yZWxzLy5yZWxzUEsBAi0AFAAGAAgAAAAhAPioXgv7AQAAYwQAAA4AAAAAAAAAAAAA&#10;AAAALgIAAGRycy9lMm9Eb2MueG1sUEsBAi0AFAAGAAgAAAAhAHbH7lbgAAAADQEAAA8AAAAAAAAA&#10;AAAAAAAAVQQAAGRycy9kb3ducmV2LnhtbFBLBQYAAAAABAAEAPMAAABiBQAAAAA=&#10;" fillcolor="#9bbb59 [3206]" stroked="f" strokeweight="2pt">
              <v:textbox>
                <w:txbxContent>
                  <w:p w14:paraId="7111FD15" w14:textId="77777777" w:rsidR="003D39CC" w:rsidRDefault="003D39CC" w:rsidP="00897F78">
                    <w:pPr>
                      <w:jc w:val="center"/>
                    </w:pPr>
                  </w:p>
                  <w:p w14:paraId="5A26F49B" w14:textId="77777777" w:rsidR="003D39CC" w:rsidRDefault="003D39CC"/>
                </w:txbxContent>
              </v:textbox>
              <w10:wrap anchorx="margin" anchory="page"/>
            </v:rect>
          </w:pict>
        </mc:Fallback>
      </mc:AlternateContent>
    </w:r>
    <w:r w:rsidR="003D39CC" w:rsidRPr="002C485B">
      <w:rPr>
        <w:sz w:val="44"/>
      </w:rPr>
      <w:t>Underley Garden</w:t>
    </w:r>
  </w:p>
  <w:p w14:paraId="2382C064" w14:textId="77777777" w:rsidR="003D39CC" w:rsidRDefault="003D39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05EF9"/>
    <w:multiLevelType w:val="hybridMultilevel"/>
    <w:tmpl w:val="A56243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4BE703A"/>
    <w:multiLevelType w:val="hybridMultilevel"/>
    <w:tmpl w:val="7122C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EB5115"/>
    <w:multiLevelType w:val="hybridMultilevel"/>
    <w:tmpl w:val="ADD0A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CEB0AED"/>
    <w:multiLevelType w:val="multilevel"/>
    <w:tmpl w:val="C9E04C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362322556">
    <w:abstractNumId w:val="2"/>
  </w:num>
  <w:num w:numId="2" w16cid:durableId="1868637104">
    <w:abstractNumId w:val="1"/>
  </w:num>
  <w:num w:numId="3" w16cid:durableId="86924264">
    <w:abstractNumId w:val="0"/>
  </w:num>
  <w:num w:numId="4" w16cid:durableId="9081534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0E05"/>
    <w:rsid w:val="000004CD"/>
    <w:rsid w:val="000258B1"/>
    <w:rsid w:val="00076879"/>
    <w:rsid w:val="00087292"/>
    <w:rsid w:val="000E2D00"/>
    <w:rsid w:val="000F448B"/>
    <w:rsid w:val="000F4F70"/>
    <w:rsid w:val="000F5F5C"/>
    <w:rsid w:val="00111C69"/>
    <w:rsid w:val="00114384"/>
    <w:rsid w:val="0011692A"/>
    <w:rsid w:val="00123821"/>
    <w:rsid w:val="001239AB"/>
    <w:rsid w:val="0012466B"/>
    <w:rsid w:val="001255D1"/>
    <w:rsid w:val="001311D5"/>
    <w:rsid w:val="001453CA"/>
    <w:rsid w:val="0014591E"/>
    <w:rsid w:val="00154812"/>
    <w:rsid w:val="00154E4A"/>
    <w:rsid w:val="00162467"/>
    <w:rsid w:val="00166A21"/>
    <w:rsid w:val="00175ECF"/>
    <w:rsid w:val="001C72FA"/>
    <w:rsid w:val="001E4992"/>
    <w:rsid w:val="00204EC1"/>
    <w:rsid w:val="00232FFF"/>
    <w:rsid w:val="002447CE"/>
    <w:rsid w:val="002507B2"/>
    <w:rsid w:val="00251FFA"/>
    <w:rsid w:val="00270CEA"/>
    <w:rsid w:val="002856C5"/>
    <w:rsid w:val="00287B76"/>
    <w:rsid w:val="00287FB1"/>
    <w:rsid w:val="00296F75"/>
    <w:rsid w:val="002A0AD0"/>
    <w:rsid w:val="002A74F9"/>
    <w:rsid w:val="002B3252"/>
    <w:rsid w:val="002B6460"/>
    <w:rsid w:val="002C3782"/>
    <w:rsid w:val="002C485B"/>
    <w:rsid w:val="002C73F5"/>
    <w:rsid w:val="002D54DF"/>
    <w:rsid w:val="002D6261"/>
    <w:rsid w:val="002F1524"/>
    <w:rsid w:val="002F53E5"/>
    <w:rsid w:val="00303FEA"/>
    <w:rsid w:val="003331BD"/>
    <w:rsid w:val="00350F62"/>
    <w:rsid w:val="003756DA"/>
    <w:rsid w:val="00384F5B"/>
    <w:rsid w:val="00390502"/>
    <w:rsid w:val="003954CB"/>
    <w:rsid w:val="003A4E67"/>
    <w:rsid w:val="003C61EA"/>
    <w:rsid w:val="003D1328"/>
    <w:rsid w:val="003D39CC"/>
    <w:rsid w:val="003E0AF6"/>
    <w:rsid w:val="003E1DCD"/>
    <w:rsid w:val="003E1FCC"/>
    <w:rsid w:val="003E2DB3"/>
    <w:rsid w:val="0040248D"/>
    <w:rsid w:val="0042421D"/>
    <w:rsid w:val="00430593"/>
    <w:rsid w:val="00456557"/>
    <w:rsid w:val="004574B7"/>
    <w:rsid w:val="00464F04"/>
    <w:rsid w:val="004745A0"/>
    <w:rsid w:val="00493A1C"/>
    <w:rsid w:val="004B159A"/>
    <w:rsid w:val="005050A3"/>
    <w:rsid w:val="00512FE6"/>
    <w:rsid w:val="00530E05"/>
    <w:rsid w:val="00537851"/>
    <w:rsid w:val="0054590A"/>
    <w:rsid w:val="00554707"/>
    <w:rsid w:val="005560AB"/>
    <w:rsid w:val="00566161"/>
    <w:rsid w:val="00570280"/>
    <w:rsid w:val="005A57F9"/>
    <w:rsid w:val="005A6838"/>
    <w:rsid w:val="005A6CDF"/>
    <w:rsid w:val="005C508B"/>
    <w:rsid w:val="005E79CE"/>
    <w:rsid w:val="006060F6"/>
    <w:rsid w:val="0062493F"/>
    <w:rsid w:val="00652002"/>
    <w:rsid w:val="0065615B"/>
    <w:rsid w:val="006678FD"/>
    <w:rsid w:val="00692436"/>
    <w:rsid w:val="006953ED"/>
    <w:rsid w:val="006C55EF"/>
    <w:rsid w:val="006C71FA"/>
    <w:rsid w:val="006E0FF6"/>
    <w:rsid w:val="006F5366"/>
    <w:rsid w:val="00711A6C"/>
    <w:rsid w:val="00721D13"/>
    <w:rsid w:val="007259F5"/>
    <w:rsid w:val="00733FB5"/>
    <w:rsid w:val="007363E2"/>
    <w:rsid w:val="00752F70"/>
    <w:rsid w:val="007551FC"/>
    <w:rsid w:val="00762BEC"/>
    <w:rsid w:val="007649AE"/>
    <w:rsid w:val="007772F6"/>
    <w:rsid w:val="007B04DB"/>
    <w:rsid w:val="007E503C"/>
    <w:rsid w:val="007F42F6"/>
    <w:rsid w:val="007F7F29"/>
    <w:rsid w:val="0081284A"/>
    <w:rsid w:val="00824170"/>
    <w:rsid w:val="00833440"/>
    <w:rsid w:val="00840BF0"/>
    <w:rsid w:val="008462B1"/>
    <w:rsid w:val="008551B5"/>
    <w:rsid w:val="00856323"/>
    <w:rsid w:val="0085651E"/>
    <w:rsid w:val="00861D56"/>
    <w:rsid w:val="0089054B"/>
    <w:rsid w:val="00891683"/>
    <w:rsid w:val="0089785C"/>
    <w:rsid w:val="00897F78"/>
    <w:rsid w:val="008B7778"/>
    <w:rsid w:val="008B7E83"/>
    <w:rsid w:val="008C2992"/>
    <w:rsid w:val="008C33D8"/>
    <w:rsid w:val="008C7D58"/>
    <w:rsid w:val="008E53F6"/>
    <w:rsid w:val="008F6247"/>
    <w:rsid w:val="009503AB"/>
    <w:rsid w:val="00954FD3"/>
    <w:rsid w:val="0096051A"/>
    <w:rsid w:val="00985295"/>
    <w:rsid w:val="00987C2A"/>
    <w:rsid w:val="00994103"/>
    <w:rsid w:val="009B1F78"/>
    <w:rsid w:val="009C6043"/>
    <w:rsid w:val="009C6A77"/>
    <w:rsid w:val="009D202B"/>
    <w:rsid w:val="009E2789"/>
    <w:rsid w:val="00A158BF"/>
    <w:rsid w:val="00A21213"/>
    <w:rsid w:val="00A222DC"/>
    <w:rsid w:val="00AC565D"/>
    <w:rsid w:val="00AF7254"/>
    <w:rsid w:val="00AF7C28"/>
    <w:rsid w:val="00B00FF6"/>
    <w:rsid w:val="00B1759A"/>
    <w:rsid w:val="00B21DD3"/>
    <w:rsid w:val="00B32FA8"/>
    <w:rsid w:val="00B358EF"/>
    <w:rsid w:val="00B626EB"/>
    <w:rsid w:val="00B672D8"/>
    <w:rsid w:val="00B71046"/>
    <w:rsid w:val="00B941FC"/>
    <w:rsid w:val="00BA1DD2"/>
    <w:rsid w:val="00BA3C30"/>
    <w:rsid w:val="00BC0675"/>
    <w:rsid w:val="00BC3F9A"/>
    <w:rsid w:val="00BC4CCB"/>
    <w:rsid w:val="00BF3BFB"/>
    <w:rsid w:val="00BF7FBE"/>
    <w:rsid w:val="00C106DC"/>
    <w:rsid w:val="00C41E94"/>
    <w:rsid w:val="00C42148"/>
    <w:rsid w:val="00C43364"/>
    <w:rsid w:val="00C47FE6"/>
    <w:rsid w:val="00C53BD5"/>
    <w:rsid w:val="00C5634A"/>
    <w:rsid w:val="00C57C62"/>
    <w:rsid w:val="00C613C5"/>
    <w:rsid w:val="00C6159B"/>
    <w:rsid w:val="00C63BD6"/>
    <w:rsid w:val="00C7288A"/>
    <w:rsid w:val="00C77FAC"/>
    <w:rsid w:val="00C87F85"/>
    <w:rsid w:val="00CA318E"/>
    <w:rsid w:val="00CA3B4E"/>
    <w:rsid w:val="00CE5D34"/>
    <w:rsid w:val="00D06132"/>
    <w:rsid w:val="00D3794E"/>
    <w:rsid w:val="00D55507"/>
    <w:rsid w:val="00D76CC2"/>
    <w:rsid w:val="00DA3867"/>
    <w:rsid w:val="00DD16EA"/>
    <w:rsid w:val="00E04C1E"/>
    <w:rsid w:val="00E074D4"/>
    <w:rsid w:val="00E33A2B"/>
    <w:rsid w:val="00E341BD"/>
    <w:rsid w:val="00E41733"/>
    <w:rsid w:val="00E420F3"/>
    <w:rsid w:val="00E5780D"/>
    <w:rsid w:val="00E912B6"/>
    <w:rsid w:val="00E97BA4"/>
    <w:rsid w:val="00EB0866"/>
    <w:rsid w:val="00F011CD"/>
    <w:rsid w:val="00F1082D"/>
    <w:rsid w:val="00F1091B"/>
    <w:rsid w:val="00F23A4C"/>
    <w:rsid w:val="00F3226D"/>
    <w:rsid w:val="00F341CE"/>
    <w:rsid w:val="00F63729"/>
    <w:rsid w:val="00F74368"/>
    <w:rsid w:val="00F84741"/>
    <w:rsid w:val="00F920C7"/>
    <w:rsid w:val="00F95DFD"/>
    <w:rsid w:val="00FA08C4"/>
    <w:rsid w:val="00FA42C1"/>
    <w:rsid w:val="00FB15AF"/>
    <w:rsid w:val="00FB1727"/>
    <w:rsid w:val="00FB4203"/>
    <w:rsid w:val="00FC1A4F"/>
    <w:rsid w:val="00FD1500"/>
    <w:rsid w:val="00FE0A09"/>
    <w:rsid w:val="00FE1548"/>
    <w:rsid w:val="00FE1C6C"/>
    <w:rsid w:val="00FF4DC9"/>
    <w:rsid w:val="00FF58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3F8820"/>
  <w15:docId w15:val="{5B0127B5-F363-480E-86A3-3E5624A47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0E05"/>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30E05"/>
    <w:pPr>
      <w:widowControl w:val="0"/>
      <w:spacing w:after="0" w:line="240" w:lineRule="auto"/>
    </w:pPr>
    <w:rPr>
      <w:lang w:val="en-US"/>
    </w:rPr>
  </w:style>
  <w:style w:type="character" w:customStyle="1" w:styleId="NoSpacingChar">
    <w:name w:val="No Spacing Char"/>
    <w:basedOn w:val="DefaultParagraphFont"/>
    <w:link w:val="NoSpacing"/>
    <w:uiPriority w:val="1"/>
    <w:locked/>
    <w:rsid w:val="00530E05"/>
    <w:rPr>
      <w:lang w:val="en-US"/>
    </w:rPr>
  </w:style>
  <w:style w:type="paragraph" w:styleId="BalloonText">
    <w:name w:val="Balloon Text"/>
    <w:basedOn w:val="Normal"/>
    <w:link w:val="BalloonTextChar"/>
    <w:uiPriority w:val="99"/>
    <w:semiHidden/>
    <w:unhideWhenUsed/>
    <w:rsid w:val="00530E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0E05"/>
    <w:rPr>
      <w:rFonts w:ascii="Tahoma" w:hAnsi="Tahoma" w:cs="Tahoma"/>
      <w:sz w:val="16"/>
      <w:szCs w:val="16"/>
    </w:rPr>
  </w:style>
  <w:style w:type="paragraph" w:styleId="Header">
    <w:name w:val="header"/>
    <w:basedOn w:val="Normal"/>
    <w:link w:val="HeaderChar"/>
    <w:uiPriority w:val="99"/>
    <w:unhideWhenUsed/>
    <w:rsid w:val="000258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58B1"/>
  </w:style>
  <w:style w:type="paragraph" w:styleId="Footer">
    <w:name w:val="footer"/>
    <w:basedOn w:val="Normal"/>
    <w:link w:val="FooterChar"/>
    <w:uiPriority w:val="99"/>
    <w:unhideWhenUsed/>
    <w:rsid w:val="000258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58B1"/>
  </w:style>
  <w:style w:type="table" w:styleId="TableGrid">
    <w:name w:val="Table Grid"/>
    <w:basedOn w:val="TableNormal"/>
    <w:uiPriority w:val="39"/>
    <w:rsid w:val="002B646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DefaultParagraphFont"/>
    <w:rsid w:val="0096051A"/>
  </w:style>
  <w:style w:type="character" w:customStyle="1" w:styleId="control-label">
    <w:name w:val="control-label"/>
    <w:basedOn w:val="DefaultParagraphFont"/>
    <w:rsid w:val="0014591E"/>
  </w:style>
  <w:style w:type="paragraph" w:styleId="NormalWeb">
    <w:name w:val="Normal (Web)"/>
    <w:basedOn w:val="Normal"/>
    <w:uiPriority w:val="99"/>
    <w:unhideWhenUsed/>
    <w:rsid w:val="00D3794E"/>
    <w:pPr>
      <w:widowControl/>
      <w:spacing w:after="0" w:line="240" w:lineRule="auto"/>
    </w:pPr>
    <w:rPr>
      <w:rFonts w:ascii="Calibri" w:hAnsi="Calibri" w:cs="Calibri"/>
      <w:lang w:eastAsia="en-GB"/>
    </w:rPr>
  </w:style>
  <w:style w:type="paragraph" w:customStyle="1" w:styleId="xmsonospacing">
    <w:name w:val="x_msonospacing"/>
    <w:basedOn w:val="Normal"/>
    <w:rsid w:val="00D3794E"/>
    <w:pPr>
      <w:widowControl/>
      <w:spacing w:before="100" w:beforeAutospacing="1" w:after="100" w:afterAutospacing="1" w:line="240" w:lineRule="auto"/>
    </w:pPr>
    <w:rPr>
      <w:rFonts w:ascii="Calibri" w:hAnsi="Calibri" w:cs="Calibri"/>
      <w:lang w:eastAsia="en-GB"/>
    </w:rPr>
  </w:style>
  <w:style w:type="character" w:customStyle="1" w:styleId="contentpasted4">
    <w:name w:val="contentpasted4"/>
    <w:basedOn w:val="DefaultParagraphFont"/>
    <w:rsid w:val="00D3794E"/>
  </w:style>
  <w:style w:type="character" w:customStyle="1" w:styleId="contentpasted6">
    <w:name w:val="contentpasted6"/>
    <w:basedOn w:val="DefaultParagraphFont"/>
    <w:rsid w:val="00D3794E"/>
  </w:style>
  <w:style w:type="character" w:customStyle="1" w:styleId="mark5z0jpaa6p">
    <w:name w:val="mark5z0jpaa6p"/>
    <w:basedOn w:val="DefaultParagraphFont"/>
    <w:rsid w:val="00D3794E"/>
  </w:style>
  <w:style w:type="character" w:customStyle="1" w:styleId="markx4yrloik0">
    <w:name w:val="markx4yrloik0"/>
    <w:basedOn w:val="DefaultParagraphFont"/>
    <w:rsid w:val="00D3794E"/>
  </w:style>
  <w:style w:type="character" w:customStyle="1" w:styleId="contentpasted7">
    <w:name w:val="contentpasted7"/>
    <w:basedOn w:val="DefaultParagraphFont"/>
    <w:rsid w:val="00D379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892958">
      <w:bodyDiv w:val="1"/>
      <w:marLeft w:val="0"/>
      <w:marRight w:val="0"/>
      <w:marTop w:val="0"/>
      <w:marBottom w:val="0"/>
      <w:divBdr>
        <w:top w:val="none" w:sz="0" w:space="0" w:color="auto"/>
        <w:left w:val="none" w:sz="0" w:space="0" w:color="auto"/>
        <w:bottom w:val="none" w:sz="0" w:space="0" w:color="auto"/>
        <w:right w:val="none" w:sz="0" w:space="0" w:color="auto"/>
      </w:divBdr>
    </w:div>
    <w:div w:id="82461650">
      <w:bodyDiv w:val="1"/>
      <w:marLeft w:val="0"/>
      <w:marRight w:val="0"/>
      <w:marTop w:val="0"/>
      <w:marBottom w:val="0"/>
      <w:divBdr>
        <w:top w:val="none" w:sz="0" w:space="0" w:color="auto"/>
        <w:left w:val="none" w:sz="0" w:space="0" w:color="auto"/>
        <w:bottom w:val="none" w:sz="0" w:space="0" w:color="auto"/>
        <w:right w:val="none" w:sz="0" w:space="0" w:color="auto"/>
      </w:divBdr>
    </w:div>
    <w:div w:id="133111582">
      <w:bodyDiv w:val="1"/>
      <w:marLeft w:val="0"/>
      <w:marRight w:val="0"/>
      <w:marTop w:val="0"/>
      <w:marBottom w:val="0"/>
      <w:divBdr>
        <w:top w:val="none" w:sz="0" w:space="0" w:color="auto"/>
        <w:left w:val="none" w:sz="0" w:space="0" w:color="auto"/>
        <w:bottom w:val="none" w:sz="0" w:space="0" w:color="auto"/>
        <w:right w:val="none" w:sz="0" w:space="0" w:color="auto"/>
      </w:divBdr>
    </w:div>
    <w:div w:id="158233145">
      <w:bodyDiv w:val="1"/>
      <w:marLeft w:val="0"/>
      <w:marRight w:val="0"/>
      <w:marTop w:val="0"/>
      <w:marBottom w:val="0"/>
      <w:divBdr>
        <w:top w:val="none" w:sz="0" w:space="0" w:color="auto"/>
        <w:left w:val="none" w:sz="0" w:space="0" w:color="auto"/>
        <w:bottom w:val="none" w:sz="0" w:space="0" w:color="auto"/>
        <w:right w:val="none" w:sz="0" w:space="0" w:color="auto"/>
      </w:divBdr>
    </w:div>
    <w:div w:id="255795475">
      <w:bodyDiv w:val="1"/>
      <w:marLeft w:val="0"/>
      <w:marRight w:val="0"/>
      <w:marTop w:val="0"/>
      <w:marBottom w:val="0"/>
      <w:divBdr>
        <w:top w:val="none" w:sz="0" w:space="0" w:color="auto"/>
        <w:left w:val="none" w:sz="0" w:space="0" w:color="auto"/>
        <w:bottom w:val="none" w:sz="0" w:space="0" w:color="auto"/>
        <w:right w:val="none" w:sz="0" w:space="0" w:color="auto"/>
      </w:divBdr>
    </w:div>
    <w:div w:id="445854743">
      <w:bodyDiv w:val="1"/>
      <w:marLeft w:val="0"/>
      <w:marRight w:val="0"/>
      <w:marTop w:val="0"/>
      <w:marBottom w:val="0"/>
      <w:divBdr>
        <w:top w:val="none" w:sz="0" w:space="0" w:color="auto"/>
        <w:left w:val="none" w:sz="0" w:space="0" w:color="auto"/>
        <w:bottom w:val="none" w:sz="0" w:space="0" w:color="auto"/>
        <w:right w:val="none" w:sz="0" w:space="0" w:color="auto"/>
      </w:divBdr>
    </w:div>
    <w:div w:id="664750088">
      <w:bodyDiv w:val="1"/>
      <w:marLeft w:val="0"/>
      <w:marRight w:val="0"/>
      <w:marTop w:val="0"/>
      <w:marBottom w:val="0"/>
      <w:divBdr>
        <w:top w:val="none" w:sz="0" w:space="0" w:color="auto"/>
        <w:left w:val="none" w:sz="0" w:space="0" w:color="auto"/>
        <w:bottom w:val="none" w:sz="0" w:space="0" w:color="auto"/>
        <w:right w:val="none" w:sz="0" w:space="0" w:color="auto"/>
      </w:divBdr>
    </w:div>
    <w:div w:id="750199202">
      <w:bodyDiv w:val="1"/>
      <w:marLeft w:val="0"/>
      <w:marRight w:val="0"/>
      <w:marTop w:val="0"/>
      <w:marBottom w:val="0"/>
      <w:divBdr>
        <w:top w:val="none" w:sz="0" w:space="0" w:color="auto"/>
        <w:left w:val="none" w:sz="0" w:space="0" w:color="auto"/>
        <w:bottom w:val="none" w:sz="0" w:space="0" w:color="auto"/>
        <w:right w:val="none" w:sz="0" w:space="0" w:color="auto"/>
      </w:divBdr>
    </w:div>
    <w:div w:id="771318220">
      <w:bodyDiv w:val="1"/>
      <w:marLeft w:val="0"/>
      <w:marRight w:val="0"/>
      <w:marTop w:val="0"/>
      <w:marBottom w:val="0"/>
      <w:divBdr>
        <w:top w:val="none" w:sz="0" w:space="0" w:color="auto"/>
        <w:left w:val="none" w:sz="0" w:space="0" w:color="auto"/>
        <w:bottom w:val="none" w:sz="0" w:space="0" w:color="auto"/>
        <w:right w:val="none" w:sz="0" w:space="0" w:color="auto"/>
      </w:divBdr>
    </w:div>
    <w:div w:id="842009910">
      <w:bodyDiv w:val="1"/>
      <w:marLeft w:val="0"/>
      <w:marRight w:val="0"/>
      <w:marTop w:val="0"/>
      <w:marBottom w:val="0"/>
      <w:divBdr>
        <w:top w:val="none" w:sz="0" w:space="0" w:color="auto"/>
        <w:left w:val="none" w:sz="0" w:space="0" w:color="auto"/>
        <w:bottom w:val="none" w:sz="0" w:space="0" w:color="auto"/>
        <w:right w:val="none" w:sz="0" w:space="0" w:color="auto"/>
      </w:divBdr>
    </w:div>
    <w:div w:id="851187649">
      <w:bodyDiv w:val="1"/>
      <w:marLeft w:val="0"/>
      <w:marRight w:val="0"/>
      <w:marTop w:val="0"/>
      <w:marBottom w:val="0"/>
      <w:divBdr>
        <w:top w:val="none" w:sz="0" w:space="0" w:color="auto"/>
        <w:left w:val="none" w:sz="0" w:space="0" w:color="auto"/>
        <w:bottom w:val="none" w:sz="0" w:space="0" w:color="auto"/>
        <w:right w:val="none" w:sz="0" w:space="0" w:color="auto"/>
      </w:divBdr>
    </w:div>
    <w:div w:id="859583577">
      <w:bodyDiv w:val="1"/>
      <w:marLeft w:val="0"/>
      <w:marRight w:val="0"/>
      <w:marTop w:val="0"/>
      <w:marBottom w:val="0"/>
      <w:divBdr>
        <w:top w:val="none" w:sz="0" w:space="0" w:color="auto"/>
        <w:left w:val="none" w:sz="0" w:space="0" w:color="auto"/>
        <w:bottom w:val="none" w:sz="0" w:space="0" w:color="auto"/>
        <w:right w:val="none" w:sz="0" w:space="0" w:color="auto"/>
      </w:divBdr>
    </w:div>
    <w:div w:id="1094862828">
      <w:bodyDiv w:val="1"/>
      <w:marLeft w:val="0"/>
      <w:marRight w:val="0"/>
      <w:marTop w:val="0"/>
      <w:marBottom w:val="0"/>
      <w:divBdr>
        <w:top w:val="none" w:sz="0" w:space="0" w:color="auto"/>
        <w:left w:val="none" w:sz="0" w:space="0" w:color="auto"/>
        <w:bottom w:val="none" w:sz="0" w:space="0" w:color="auto"/>
        <w:right w:val="none" w:sz="0" w:space="0" w:color="auto"/>
      </w:divBdr>
    </w:div>
    <w:div w:id="1111516614">
      <w:bodyDiv w:val="1"/>
      <w:marLeft w:val="0"/>
      <w:marRight w:val="0"/>
      <w:marTop w:val="0"/>
      <w:marBottom w:val="0"/>
      <w:divBdr>
        <w:top w:val="none" w:sz="0" w:space="0" w:color="auto"/>
        <w:left w:val="none" w:sz="0" w:space="0" w:color="auto"/>
        <w:bottom w:val="none" w:sz="0" w:space="0" w:color="auto"/>
        <w:right w:val="none" w:sz="0" w:space="0" w:color="auto"/>
      </w:divBdr>
    </w:div>
    <w:div w:id="1132945109">
      <w:bodyDiv w:val="1"/>
      <w:marLeft w:val="0"/>
      <w:marRight w:val="0"/>
      <w:marTop w:val="0"/>
      <w:marBottom w:val="0"/>
      <w:divBdr>
        <w:top w:val="none" w:sz="0" w:space="0" w:color="auto"/>
        <w:left w:val="none" w:sz="0" w:space="0" w:color="auto"/>
        <w:bottom w:val="none" w:sz="0" w:space="0" w:color="auto"/>
        <w:right w:val="none" w:sz="0" w:space="0" w:color="auto"/>
      </w:divBdr>
    </w:div>
    <w:div w:id="1143280814">
      <w:bodyDiv w:val="1"/>
      <w:marLeft w:val="0"/>
      <w:marRight w:val="0"/>
      <w:marTop w:val="0"/>
      <w:marBottom w:val="0"/>
      <w:divBdr>
        <w:top w:val="none" w:sz="0" w:space="0" w:color="auto"/>
        <w:left w:val="none" w:sz="0" w:space="0" w:color="auto"/>
        <w:bottom w:val="none" w:sz="0" w:space="0" w:color="auto"/>
        <w:right w:val="none" w:sz="0" w:space="0" w:color="auto"/>
      </w:divBdr>
    </w:div>
    <w:div w:id="1149395618">
      <w:bodyDiv w:val="1"/>
      <w:marLeft w:val="0"/>
      <w:marRight w:val="0"/>
      <w:marTop w:val="0"/>
      <w:marBottom w:val="0"/>
      <w:divBdr>
        <w:top w:val="none" w:sz="0" w:space="0" w:color="auto"/>
        <w:left w:val="none" w:sz="0" w:space="0" w:color="auto"/>
        <w:bottom w:val="none" w:sz="0" w:space="0" w:color="auto"/>
        <w:right w:val="none" w:sz="0" w:space="0" w:color="auto"/>
      </w:divBdr>
    </w:div>
    <w:div w:id="1166556367">
      <w:bodyDiv w:val="1"/>
      <w:marLeft w:val="0"/>
      <w:marRight w:val="0"/>
      <w:marTop w:val="0"/>
      <w:marBottom w:val="0"/>
      <w:divBdr>
        <w:top w:val="none" w:sz="0" w:space="0" w:color="auto"/>
        <w:left w:val="none" w:sz="0" w:space="0" w:color="auto"/>
        <w:bottom w:val="none" w:sz="0" w:space="0" w:color="auto"/>
        <w:right w:val="none" w:sz="0" w:space="0" w:color="auto"/>
      </w:divBdr>
    </w:div>
    <w:div w:id="1203900778">
      <w:bodyDiv w:val="1"/>
      <w:marLeft w:val="0"/>
      <w:marRight w:val="0"/>
      <w:marTop w:val="0"/>
      <w:marBottom w:val="0"/>
      <w:divBdr>
        <w:top w:val="none" w:sz="0" w:space="0" w:color="auto"/>
        <w:left w:val="none" w:sz="0" w:space="0" w:color="auto"/>
        <w:bottom w:val="none" w:sz="0" w:space="0" w:color="auto"/>
        <w:right w:val="none" w:sz="0" w:space="0" w:color="auto"/>
      </w:divBdr>
      <w:divsChild>
        <w:div w:id="940642777">
          <w:marLeft w:val="0"/>
          <w:marRight w:val="0"/>
          <w:marTop w:val="0"/>
          <w:marBottom w:val="0"/>
          <w:divBdr>
            <w:top w:val="none" w:sz="0" w:space="0" w:color="auto"/>
            <w:left w:val="none" w:sz="0" w:space="0" w:color="auto"/>
            <w:bottom w:val="none" w:sz="0" w:space="0" w:color="auto"/>
            <w:right w:val="none" w:sz="0" w:space="0" w:color="auto"/>
          </w:divBdr>
          <w:divsChild>
            <w:div w:id="574512202">
              <w:marLeft w:val="0"/>
              <w:marRight w:val="0"/>
              <w:marTop w:val="0"/>
              <w:marBottom w:val="0"/>
              <w:divBdr>
                <w:top w:val="none" w:sz="0" w:space="0" w:color="auto"/>
                <w:left w:val="none" w:sz="0" w:space="0" w:color="auto"/>
                <w:bottom w:val="none" w:sz="0" w:space="0" w:color="auto"/>
                <w:right w:val="none" w:sz="0" w:space="0" w:color="auto"/>
              </w:divBdr>
              <w:divsChild>
                <w:div w:id="211813067">
                  <w:marLeft w:val="0"/>
                  <w:marRight w:val="0"/>
                  <w:marTop w:val="0"/>
                  <w:marBottom w:val="0"/>
                  <w:divBdr>
                    <w:top w:val="none" w:sz="0" w:space="0" w:color="auto"/>
                    <w:left w:val="none" w:sz="0" w:space="0" w:color="auto"/>
                    <w:bottom w:val="none" w:sz="0" w:space="0" w:color="auto"/>
                    <w:right w:val="none" w:sz="0" w:space="0" w:color="auto"/>
                  </w:divBdr>
                  <w:divsChild>
                    <w:div w:id="872576272">
                      <w:marLeft w:val="0"/>
                      <w:marRight w:val="0"/>
                      <w:marTop w:val="0"/>
                      <w:marBottom w:val="0"/>
                      <w:divBdr>
                        <w:top w:val="none" w:sz="0" w:space="0" w:color="auto"/>
                        <w:left w:val="none" w:sz="0" w:space="0" w:color="auto"/>
                        <w:bottom w:val="none" w:sz="0" w:space="0" w:color="auto"/>
                        <w:right w:val="none" w:sz="0" w:space="0" w:color="auto"/>
                      </w:divBdr>
                      <w:divsChild>
                        <w:div w:id="1004674381">
                          <w:marLeft w:val="0"/>
                          <w:marRight w:val="0"/>
                          <w:marTop w:val="0"/>
                          <w:marBottom w:val="0"/>
                          <w:divBdr>
                            <w:top w:val="none" w:sz="0" w:space="0" w:color="auto"/>
                            <w:left w:val="none" w:sz="0" w:space="0" w:color="auto"/>
                            <w:bottom w:val="none" w:sz="0" w:space="0" w:color="auto"/>
                            <w:right w:val="none" w:sz="0" w:space="0" w:color="auto"/>
                          </w:divBdr>
                          <w:divsChild>
                            <w:div w:id="567493982">
                              <w:marLeft w:val="0"/>
                              <w:marRight w:val="0"/>
                              <w:marTop w:val="0"/>
                              <w:marBottom w:val="0"/>
                              <w:divBdr>
                                <w:top w:val="single" w:sz="6" w:space="0" w:color="auto"/>
                                <w:left w:val="single" w:sz="6" w:space="0" w:color="auto"/>
                                <w:bottom w:val="single" w:sz="6" w:space="0" w:color="auto"/>
                                <w:right w:val="single" w:sz="6" w:space="0" w:color="auto"/>
                              </w:divBdr>
                              <w:divsChild>
                                <w:div w:id="1384137300">
                                  <w:marLeft w:val="0"/>
                                  <w:marRight w:val="195"/>
                                  <w:marTop w:val="0"/>
                                  <w:marBottom w:val="0"/>
                                  <w:divBdr>
                                    <w:top w:val="none" w:sz="0" w:space="0" w:color="auto"/>
                                    <w:left w:val="none" w:sz="0" w:space="0" w:color="auto"/>
                                    <w:bottom w:val="none" w:sz="0" w:space="0" w:color="auto"/>
                                    <w:right w:val="none" w:sz="0" w:space="0" w:color="auto"/>
                                  </w:divBdr>
                                  <w:divsChild>
                                    <w:div w:id="1972393462">
                                      <w:marLeft w:val="0"/>
                                      <w:marRight w:val="0"/>
                                      <w:marTop w:val="0"/>
                                      <w:marBottom w:val="0"/>
                                      <w:divBdr>
                                        <w:top w:val="none" w:sz="0" w:space="0" w:color="auto"/>
                                        <w:left w:val="none" w:sz="0" w:space="0" w:color="auto"/>
                                        <w:bottom w:val="none" w:sz="0" w:space="0" w:color="auto"/>
                                        <w:right w:val="none" w:sz="0" w:space="0" w:color="auto"/>
                                      </w:divBdr>
                                      <w:divsChild>
                                        <w:div w:id="1840807838">
                                          <w:marLeft w:val="0"/>
                                          <w:marRight w:val="195"/>
                                          <w:marTop w:val="0"/>
                                          <w:marBottom w:val="0"/>
                                          <w:divBdr>
                                            <w:top w:val="none" w:sz="0" w:space="0" w:color="auto"/>
                                            <w:left w:val="none" w:sz="0" w:space="0" w:color="auto"/>
                                            <w:bottom w:val="none" w:sz="0" w:space="0" w:color="auto"/>
                                            <w:right w:val="none" w:sz="0" w:space="0" w:color="auto"/>
                                          </w:divBdr>
                                          <w:divsChild>
                                            <w:div w:id="2123723003">
                                              <w:marLeft w:val="0"/>
                                              <w:marRight w:val="0"/>
                                              <w:marTop w:val="0"/>
                                              <w:marBottom w:val="0"/>
                                              <w:divBdr>
                                                <w:top w:val="none" w:sz="0" w:space="0" w:color="auto"/>
                                                <w:left w:val="none" w:sz="0" w:space="0" w:color="auto"/>
                                                <w:bottom w:val="none" w:sz="0" w:space="0" w:color="auto"/>
                                                <w:right w:val="none" w:sz="0" w:space="0" w:color="auto"/>
                                              </w:divBdr>
                                              <w:divsChild>
                                                <w:div w:id="438644622">
                                                  <w:marLeft w:val="0"/>
                                                  <w:marRight w:val="0"/>
                                                  <w:marTop w:val="0"/>
                                                  <w:marBottom w:val="0"/>
                                                  <w:divBdr>
                                                    <w:top w:val="none" w:sz="0" w:space="0" w:color="auto"/>
                                                    <w:left w:val="none" w:sz="0" w:space="0" w:color="auto"/>
                                                    <w:bottom w:val="none" w:sz="0" w:space="0" w:color="auto"/>
                                                    <w:right w:val="none" w:sz="0" w:space="0" w:color="auto"/>
                                                  </w:divBdr>
                                                  <w:divsChild>
                                                    <w:div w:id="1176573731">
                                                      <w:marLeft w:val="0"/>
                                                      <w:marRight w:val="0"/>
                                                      <w:marTop w:val="0"/>
                                                      <w:marBottom w:val="0"/>
                                                      <w:divBdr>
                                                        <w:top w:val="none" w:sz="0" w:space="0" w:color="auto"/>
                                                        <w:left w:val="none" w:sz="0" w:space="0" w:color="auto"/>
                                                        <w:bottom w:val="none" w:sz="0" w:space="0" w:color="auto"/>
                                                        <w:right w:val="none" w:sz="0" w:space="0" w:color="auto"/>
                                                      </w:divBdr>
                                                      <w:divsChild>
                                                        <w:div w:id="1192303806">
                                                          <w:marLeft w:val="0"/>
                                                          <w:marRight w:val="0"/>
                                                          <w:marTop w:val="0"/>
                                                          <w:marBottom w:val="0"/>
                                                          <w:divBdr>
                                                            <w:top w:val="none" w:sz="0" w:space="0" w:color="auto"/>
                                                            <w:left w:val="none" w:sz="0" w:space="0" w:color="auto"/>
                                                            <w:bottom w:val="none" w:sz="0" w:space="0" w:color="auto"/>
                                                            <w:right w:val="none" w:sz="0" w:space="0" w:color="auto"/>
                                                          </w:divBdr>
                                                          <w:divsChild>
                                                            <w:div w:id="2014064745">
                                                              <w:marLeft w:val="0"/>
                                                              <w:marRight w:val="0"/>
                                                              <w:marTop w:val="735"/>
                                                              <w:marBottom w:val="150"/>
                                                              <w:divBdr>
                                                                <w:top w:val="none" w:sz="0" w:space="0" w:color="auto"/>
                                                                <w:left w:val="none" w:sz="0" w:space="0" w:color="auto"/>
                                                                <w:bottom w:val="none" w:sz="0" w:space="0" w:color="auto"/>
                                                                <w:right w:val="none" w:sz="0" w:space="0" w:color="auto"/>
                                                              </w:divBdr>
                                                              <w:divsChild>
                                                                <w:div w:id="1612472653">
                                                                  <w:marLeft w:val="450"/>
                                                                  <w:marRight w:val="450"/>
                                                                  <w:marTop w:val="0"/>
                                                                  <w:marBottom w:val="0"/>
                                                                  <w:divBdr>
                                                                    <w:top w:val="none" w:sz="0" w:space="0" w:color="auto"/>
                                                                    <w:left w:val="none" w:sz="0" w:space="0" w:color="auto"/>
                                                                    <w:bottom w:val="none" w:sz="0" w:space="0" w:color="auto"/>
                                                                    <w:right w:val="none" w:sz="0" w:space="0" w:color="auto"/>
                                                                  </w:divBdr>
                                                                  <w:divsChild>
                                                                    <w:div w:id="1440485700">
                                                                      <w:marLeft w:val="0"/>
                                                                      <w:marRight w:val="0"/>
                                                                      <w:marTop w:val="0"/>
                                                                      <w:marBottom w:val="0"/>
                                                                      <w:divBdr>
                                                                        <w:top w:val="none" w:sz="0" w:space="0" w:color="auto"/>
                                                                        <w:left w:val="none" w:sz="0" w:space="0" w:color="auto"/>
                                                                        <w:bottom w:val="none" w:sz="0" w:space="0" w:color="auto"/>
                                                                        <w:right w:val="none" w:sz="0" w:space="0" w:color="auto"/>
                                                                      </w:divBdr>
                                                                      <w:divsChild>
                                                                        <w:div w:id="49309428">
                                                                          <w:marLeft w:val="0"/>
                                                                          <w:marRight w:val="0"/>
                                                                          <w:marTop w:val="0"/>
                                                                          <w:marBottom w:val="0"/>
                                                                          <w:divBdr>
                                                                            <w:top w:val="none" w:sz="0" w:space="0" w:color="auto"/>
                                                                            <w:left w:val="none" w:sz="0" w:space="0" w:color="auto"/>
                                                                            <w:bottom w:val="none" w:sz="0" w:space="0" w:color="auto"/>
                                                                            <w:right w:val="none" w:sz="0" w:space="0" w:color="auto"/>
                                                                          </w:divBdr>
                                                                          <w:divsChild>
                                                                            <w:div w:id="142547606">
                                                                              <w:marLeft w:val="0"/>
                                                                              <w:marRight w:val="0"/>
                                                                              <w:marTop w:val="0"/>
                                                                              <w:marBottom w:val="0"/>
                                                                              <w:divBdr>
                                                                                <w:top w:val="none" w:sz="0" w:space="0" w:color="auto"/>
                                                                                <w:left w:val="none" w:sz="0" w:space="0" w:color="auto"/>
                                                                                <w:bottom w:val="none" w:sz="0" w:space="0" w:color="auto"/>
                                                                                <w:right w:val="none" w:sz="0" w:space="0" w:color="auto"/>
                                                                              </w:divBdr>
                                                                              <w:divsChild>
                                                                                <w:div w:id="888489462">
                                                                                  <w:marLeft w:val="0"/>
                                                                                  <w:marRight w:val="0"/>
                                                                                  <w:marTop w:val="0"/>
                                                                                  <w:marBottom w:val="0"/>
                                                                                  <w:divBdr>
                                                                                    <w:top w:val="none" w:sz="0" w:space="0" w:color="auto"/>
                                                                                    <w:left w:val="single" w:sz="6" w:space="0" w:color="auto"/>
                                                                                    <w:bottom w:val="none" w:sz="0" w:space="0" w:color="auto"/>
                                                                                    <w:right w:val="single" w:sz="6" w:space="0" w:color="auto"/>
                                                                                  </w:divBdr>
                                                                                  <w:divsChild>
                                                                                    <w:div w:id="309752284">
                                                                                      <w:marLeft w:val="150"/>
                                                                                      <w:marRight w:val="150"/>
                                                                                      <w:marTop w:val="0"/>
                                                                                      <w:marBottom w:val="0"/>
                                                                                      <w:divBdr>
                                                                                        <w:top w:val="none" w:sz="0" w:space="0" w:color="auto"/>
                                                                                        <w:left w:val="none" w:sz="0" w:space="0" w:color="auto"/>
                                                                                        <w:bottom w:val="none" w:sz="0" w:space="0" w:color="auto"/>
                                                                                        <w:right w:val="none" w:sz="0" w:space="0" w:color="auto"/>
                                                                                      </w:divBdr>
                                                                                      <w:divsChild>
                                                                                        <w:div w:id="1563716846">
                                                                                          <w:marLeft w:val="0"/>
                                                                                          <w:marRight w:val="0"/>
                                                                                          <w:marTop w:val="0"/>
                                                                                          <w:marBottom w:val="0"/>
                                                                                          <w:divBdr>
                                                                                            <w:top w:val="none" w:sz="0" w:space="0" w:color="auto"/>
                                                                                            <w:left w:val="none" w:sz="0" w:space="0" w:color="auto"/>
                                                                                            <w:bottom w:val="none" w:sz="0" w:space="0" w:color="auto"/>
                                                                                            <w:right w:val="none" w:sz="0" w:space="0" w:color="auto"/>
                                                                                          </w:divBdr>
                                                                                          <w:divsChild>
                                                                                            <w:div w:id="296952643">
                                                                                              <w:marLeft w:val="0"/>
                                                                                              <w:marRight w:val="120"/>
                                                                                              <w:marTop w:val="0"/>
                                                                                              <w:marBottom w:val="0"/>
                                                                                              <w:divBdr>
                                                                                                <w:top w:val="none" w:sz="0" w:space="0" w:color="auto"/>
                                                                                                <w:left w:val="none" w:sz="0" w:space="0" w:color="auto"/>
                                                                                                <w:bottom w:val="none" w:sz="0" w:space="0" w:color="auto"/>
                                                                                                <w:right w:val="none" w:sz="0" w:space="0" w:color="auto"/>
                                                                                              </w:divBdr>
                                                                                              <w:divsChild>
                                                                                                <w:div w:id="1600681626">
                                                                                                  <w:marLeft w:val="0"/>
                                                                                                  <w:marRight w:val="0"/>
                                                                                                  <w:marTop w:val="0"/>
                                                                                                  <w:marBottom w:val="0"/>
                                                                                                  <w:divBdr>
                                                                                                    <w:top w:val="none" w:sz="0" w:space="0" w:color="auto"/>
                                                                                                    <w:left w:val="none" w:sz="0" w:space="0" w:color="auto"/>
                                                                                                    <w:bottom w:val="none" w:sz="0" w:space="0" w:color="auto"/>
                                                                                                    <w:right w:val="none" w:sz="0" w:space="0" w:color="auto"/>
                                                                                                  </w:divBdr>
                                                                                                  <w:divsChild>
                                                                                                    <w:div w:id="290673399">
                                                                                                      <w:marLeft w:val="0"/>
                                                                                                      <w:marRight w:val="0"/>
                                                                                                      <w:marTop w:val="0"/>
                                                                                                      <w:marBottom w:val="0"/>
                                                                                                      <w:divBdr>
                                                                                                        <w:top w:val="none" w:sz="0" w:space="0" w:color="auto"/>
                                                                                                        <w:left w:val="none" w:sz="0" w:space="0" w:color="auto"/>
                                                                                                        <w:bottom w:val="none" w:sz="0" w:space="0" w:color="auto"/>
                                                                                                        <w:right w:val="none" w:sz="0" w:space="0" w:color="auto"/>
                                                                                                      </w:divBdr>
                                                                                                      <w:divsChild>
                                                                                                        <w:div w:id="215627677">
                                                                                                          <w:marLeft w:val="0"/>
                                                                                                          <w:marRight w:val="0"/>
                                                                                                          <w:marTop w:val="0"/>
                                                                                                          <w:marBottom w:val="0"/>
                                                                                                          <w:divBdr>
                                                                                                            <w:top w:val="none" w:sz="0" w:space="0" w:color="auto"/>
                                                                                                            <w:left w:val="none" w:sz="0" w:space="0" w:color="auto"/>
                                                                                                            <w:bottom w:val="none" w:sz="0" w:space="0" w:color="auto"/>
                                                                                                            <w:right w:val="none" w:sz="0" w:space="0" w:color="auto"/>
                                                                                                          </w:divBdr>
                                                                                                          <w:divsChild>
                                                                                                            <w:div w:id="654606152">
                                                                                                              <w:marLeft w:val="0"/>
                                                                                                              <w:marRight w:val="0"/>
                                                                                                              <w:marTop w:val="0"/>
                                                                                                              <w:marBottom w:val="0"/>
                                                                                                              <w:divBdr>
                                                                                                                <w:top w:val="none" w:sz="0" w:space="0" w:color="auto"/>
                                                                                                                <w:left w:val="none" w:sz="0" w:space="0" w:color="auto"/>
                                                                                                                <w:bottom w:val="none" w:sz="0" w:space="0" w:color="auto"/>
                                                                                                                <w:right w:val="none" w:sz="0" w:space="0" w:color="auto"/>
                                                                                                              </w:divBdr>
                                                                                                              <w:divsChild>
                                                                                                                <w:div w:id="200096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6873487">
      <w:bodyDiv w:val="1"/>
      <w:marLeft w:val="0"/>
      <w:marRight w:val="0"/>
      <w:marTop w:val="0"/>
      <w:marBottom w:val="0"/>
      <w:divBdr>
        <w:top w:val="none" w:sz="0" w:space="0" w:color="auto"/>
        <w:left w:val="none" w:sz="0" w:space="0" w:color="auto"/>
        <w:bottom w:val="none" w:sz="0" w:space="0" w:color="auto"/>
        <w:right w:val="none" w:sz="0" w:space="0" w:color="auto"/>
      </w:divBdr>
    </w:div>
    <w:div w:id="1457915596">
      <w:bodyDiv w:val="1"/>
      <w:marLeft w:val="0"/>
      <w:marRight w:val="0"/>
      <w:marTop w:val="0"/>
      <w:marBottom w:val="0"/>
      <w:divBdr>
        <w:top w:val="none" w:sz="0" w:space="0" w:color="auto"/>
        <w:left w:val="none" w:sz="0" w:space="0" w:color="auto"/>
        <w:bottom w:val="none" w:sz="0" w:space="0" w:color="auto"/>
        <w:right w:val="none" w:sz="0" w:space="0" w:color="auto"/>
      </w:divBdr>
    </w:div>
    <w:div w:id="1486510970">
      <w:bodyDiv w:val="1"/>
      <w:marLeft w:val="0"/>
      <w:marRight w:val="0"/>
      <w:marTop w:val="0"/>
      <w:marBottom w:val="0"/>
      <w:divBdr>
        <w:top w:val="none" w:sz="0" w:space="0" w:color="auto"/>
        <w:left w:val="none" w:sz="0" w:space="0" w:color="auto"/>
        <w:bottom w:val="none" w:sz="0" w:space="0" w:color="auto"/>
        <w:right w:val="none" w:sz="0" w:space="0" w:color="auto"/>
      </w:divBdr>
    </w:div>
    <w:div w:id="1494681777">
      <w:bodyDiv w:val="1"/>
      <w:marLeft w:val="0"/>
      <w:marRight w:val="0"/>
      <w:marTop w:val="0"/>
      <w:marBottom w:val="0"/>
      <w:divBdr>
        <w:top w:val="none" w:sz="0" w:space="0" w:color="auto"/>
        <w:left w:val="none" w:sz="0" w:space="0" w:color="auto"/>
        <w:bottom w:val="none" w:sz="0" w:space="0" w:color="auto"/>
        <w:right w:val="none" w:sz="0" w:space="0" w:color="auto"/>
      </w:divBdr>
    </w:div>
    <w:div w:id="1527019051">
      <w:bodyDiv w:val="1"/>
      <w:marLeft w:val="0"/>
      <w:marRight w:val="0"/>
      <w:marTop w:val="0"/>
      <w:marBottom w:val="0"/>
      <w:divBdr>
        <w:top w:val="none" w:sz="0" w:space="0" w:color="auto"/>
        <w:left w:val="none" w:sz="0" w:space="0" w:color="auto"/>
        <w:bottom w:val="none" w:sz="0" w:space="0" w:color="auto"/>
        <w:right w:val="none" w:sz="0" w:space="0" w:color="auto"/>
      </w:divBdr>
    </w:div>
    <w:div w:id="1729377190">
      <w:bodyDiv w:val="1"/>
      <w:marLeft w:val="0"/>
      <w:marRight w:val="0"/>
      <w:marTop w:val="0"/>
      <w:marBottom w:val="0"/>
      <w:divBdr>
        <w:top w:val="none" w:sz="0" w:space="0" w:color="auto"/>
        <w:left w:val="none" w:sz="0" w:space="0" w:color="auto"/>
        <w:bottom w:val="none" w:sz="0" w:space="0" w:color="auto"/>
        <w:right w:val="none" w:sz="0" w:space="0" w:color="auto"/>
      </w:divBdr>
    </w:div>
    <w:div w:id="1860510552">
      <w:bodyDiv w:val="1"/>
      <w:marLeft w:val="0"/>
      <w:marRight w:val="0"/>
      <w:marTop w:val="0"/>
      <w:marBottom w:val="0"/>
      <w:divBdr>
        <w:top w:val="none" w:sz="0" w:space="0" w:color="auto"/>
        <w:left w:val="none" w:sz="0" w:space="0" w:color="auto"/>
        <w:bottom w:val="none" w:sz="0" w:space="0" w:color="auto"/>
        <w:right w:val="none" w:sz="0" w:space="0" w:color="auto"/>
      </w:divBdr>
    </w:div>
    <w:div w:id="1960062027">
      <w:bodyDiv w:val="1"/>
      <w:marLeft w:val="0"/>
      <w:marRight w:val="0"/>
      <w:marTop w:val="0"/>
      <w:marBottom w:val="0"/>
      <w:divBdr>
        <w:top w:val="none" w:sz="0" w:space="0" w:color="auto"/>
        <w:left w:val="none" w:sz="0" w:space="0" w:color="auto"/>
        <w:bottom w:val="none" w:sz="0" w:space="0" w:color="auto"/>
        <w:right w:val="none" w:sz="0" w:space="0" w:color="auto"/>
      </w:divBdr>
    </w:div>
    <w:div w:id="20223951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ogle.co.uk/url?sa=i&amp;rct=j&amp;q=&amp;esrc=s&amp;source=images&amp;cd=&amp;cad=rja&amp;uact=8&amp;ved=0ahUKEwjB-r_ZiLDPAhVCfhoKHXLECrcQjRwIBw&amp;url=http://www.acornschools.co.uk/provisions/underleygardenschool/adult-care/&amp;psig=AFQjCNEAGzbNH1V6-EImw5P8FVO_nxwFRg&amp;ust=1475080994859446" TargetMode="External"/><Relationship Id="rId18" Type="http://schemas.openxmlformats.org/officeDocument/2006/relationships/hyperlink" Target="http://www.underleygarden.org/" TargetMode="External"/><Relationship Id="rId26" Type="http://schemas.openxmlformats.org/officeDocument/2006/relationships/image" Target="media/image6.jpeg"/><Relationship Id="rId39" Type="http://schemas.openxmlformats.org/officeDocument/2006/relationships/image" Target="media/image19.jpeg"/><Relationship Id="rId21" Type="http://schemas.openxmlformats.org/officeDocument/2006/relationships/hyperlink" Target="http://www.underleygarden.org/" TargetMode="External"/><Relationship Id="rId34" Type="http://schemas.openxmlformats.org/officeDocument/2006/relationships/image" Target="media/image14.jpeg"/><Relationship Id="rId42" Type="http://schemas.openxmlformats.org/officeDocument/2006/relationships/image" Target="media/image22.png"/><Relationship Id="rId47" Type="http://schemas.openxmlformats.org/officeDocument/2006/relationships/image" Target="media/image27.jpeg"/><Relationship Id="rId50" Type="http://schemas.openxmlformats.org/officeDocument/2006/relationships/image" Target="media/image30.jpeg"/><Relationship Id="rId55" Type="http://schemas.openxmlformats.org/officeDocument/2006/relationships/hyperlink" Target="http://www.underleygarden.org/"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cid:image097043.png@2350A377.54903106" TargetMode="External"/><Relationship Id="rId29" Type="http://schemas.openxmlformats.org/officeDocument/2006/relationships/image" Target="media/image9.jpeg"/><Relationship Id="rId11" Type="http://schemas.openxmlformats.org/officeDocument/2006/relationships/header" Target="header1.xml"/><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jpeg"/><Relationship Id="rId58" Type="http://schemas.openxmlformats.org/officeDocument/2006/relationships/image" Target="media/image36.jpeg"/><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hyperlink" Target="http://www.underleygarden.org/" TargetMode="External"/><Relationship Id="rId14" Type="http://schemas.openxmlformats.org/officeDocument/2006/relationships/image" Target="media/image1.jpeg"/><Relationship Id="rId22" Type="http://schemas.openxmlformats.org/officeDocument/2006/relationships/hyperlink" Target="mailto:info@underleygarden.org" TargetMode="Externa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3.png"/><Relationship Id="rId48" Type="http://schemas.openxmlformats.org/officeDocument/2006/relationships/image" Target="media/image28.jpeg"/><Relationship Id="rId56" Type="http://schemas.openxmlformats.org/officeDocument/2006/relationships/image" Target="media/image34.jpeg"/><Relationship Id="rId8" Type="http://schemas.openxmlformats.org/officeDocument/2006/relationships/webSettings" Target="webSettings.xml"/><Relationship Id="rId51" Type="http://schemas.openxmlformats.org/officeDocument/2006/relationships/image" Target="media/image31.jpe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5.jpeg"/><Relationship Id="rId33" Type="http://schemas.openxmlformats.org/officeDocument/2006/relationships/image" Target="media/image13.png"/><Relationship Id="rId38" Type="http://schemas.openxmlformats.org/officeDocument/2006/relationships/image" Target="media/image18.jpeg"/><Relationship Id="rId46" Type="http://schemas.openxmlformats.org/officeDocument/2006/relationships/image" Target="media/image26.jpeg"/><Relationship Id="rId59" Type="http://schemas.openxmlformats.org/officeDocument/2006/relationships/image" Target="media/image37.jpeg"/><Relationship Id="rId20" Type="http://schemas.openxmlformats.org/officeDocument/2006/relationships/hyperlink" Target="http://www.underleygarden.org/" TargetMode="External"/><Relationship Id="rId41" Type="http://schemas.openxmlformats.org/officeDocument/2006/relationships/image" Target="media/image21.png"/><Relationship Id="rId54" Type="http://schemas.openxmlformats.org/officeDocument/2006/relationships/hyperlink" Target="http://www.underleygarden.or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mailto:info@underleygarden.org" TargetMode="External"/><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image" Target="media/image29.jpeg"/><Relationship Id="rId57" Type="http://schemas.openxmlformats.org/officeDocument/2006/relationships/image" Target="media/image35.jpeg"/><Relationship Id="rId10" Type="http://schemas.openxmlformats.org/officeDocument/2006/relationships/endnotes" Target="endnotes.xml"/><Relationship Id="rId31" Type="http://schemas.openxmlformats.org/officeDocument/2006/relationships/image" Target="media/image11.jpeg"/><Relationship Id="rId44" Type="http://schemas.openxmlformats.org/officeDocument/2006/relationships/image" Target="media/image24.png"/><Relationship Id="rId52" Type="http://schemas.openxmlformats.org/officeDocument/2006/relationships/image" Target="media/image32.jpe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D00D3102A55FD43B3E26F77E6DB433E" ma:contentTypeVersion="14" ma:contentTypeDescription="Create a new document." ma:contentTypeScope="" ma:versionID="879e7fa7fb60fc519183fcd8113d96a5">
  <xsd:schema xmlns:xsd="http://www.w3.org/2001/XMLSchema" xmlns:xs="http://www.w3.org/2001/XMLSchema" xmlns:p="http://schemas.microsoft.com/office/2006/metadata/properties" xmlns:ns3="dd9f670b-cedd-4c52-905d-da10ade556a3" xmlns:ns4="28ef0d8b-e21f-4f0d-b3cc-537cd27e7ae4" targetNamespace="http://schemas.microsoft.com/office/2006/metadata/properties" ma:root="true" ma:fieldsID="789e1282fd00762f72bafdcfaacfe44d" ns3:_="" ns4:_="">
    <xsd:import namespace="dd9f670b-cedd-4c52-905d-da10ade556a3"/>
    <xsd:import namespace="28ef0d8b-e21f-4f0d-b3cc-537cd27e7ae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9f670b-cedd-4c52-905d-da10ade556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8ef0d8b-e21f-4f0d-b3cc-537cd27e7ae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5DBD03F-3794-4AD4-87C4-1FC4C08E1F38}">
  <ds:schemaRefs>
    <ds:schemaRef ds:uri="http://schemas.microsoft.com/sharepoint/v3/contenttype/forms"/>
  </ds:schemaRefs>
</ds:datastoreItem>
</file>

<file path=customXml/itemProps2.xml><?xml version="1.0" encoding="utf-8"?>
<ds:datastoreItem xmlns:ds="http://schemas.openxmlformats.org/officeDocument/2006/customXml" ds:itemID="{8A6202AE-BE36-4D94-A61B-721A4FEF9B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9f670b-cedd-4c52-905d-da10ade556a3"/>
    <ds:schemaRef ds:uri="28ef0d8b-e21f-4f0d-b3cc-537cd27e7a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B37ABF-B4C9-424D-99FA-F1CCE3080F51}">
  <ds:schemaRefs>
    <ds:schemaRef ds:uri="http://schemas.openxmlformats.org/officeDocument/2006/bibliography"/>
  </ds:schemaRefs>
</ds:datastoreItem>
</file>

<file path=customXml/itemProps4.xml><?xml version="1.0" encoding="utf-8"?>
<ds:datastoreItem xmlns:ds="http://schemas.openxmlformats.org/officeDocument/2006/customXml" ds:itemID="{F20DFC3E-6D25-46CB-BD3F-62CD32FBCBD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16</Pages>
  <Words>34</Words>
  <Characters>196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Underley Garden School</Company>
  <LinksUpToDate>false</LinksUpToDate>
  <CharactersWithSpaces>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April Boyd</dc:creator>
  <cp:keywords/>
  <dc:description/>
  <cp:lastModifiedBy>Joanne</cp:lastModifiedBy>
  <cp:revision>9</cp:revision>
  <cp:lastPrinted>2020-11-11T17:46:00Z</cp:lastPrinted>
  <dcterms:created xsi:type="dcterms:W3CDTF">2024-09-23T09:21:00Z</dcterms:created>
  <dcterms:modified xsi:type="dcterms:W3CDTF">2024-10-21T10:41:00Z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0x0101004D00D3102A55FD43B3E26F77E6DB433E</vt:lpwstr>
  </property>
</Properties>
</file>